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9363E8" w14:textId="77777777" w:rsidR="002B6406" w:rsidRPr="0032526D" w:rsidRDefault="00016EC1" w:rsidP="00551B3A">
      <w:pPr>
        <w:pStyle w:val="Default"/>
        <w:shd w:val="clear" w:color="auto" w:fill="E2EFD9" w:themeFill="accent6" w:themeFillTint="33"/>
        <w:spacing w:line="276" w:lineRule="auto"/>
        <w:jc w:val="center"/>
        <w:rPr>
          <w:rFonts w:ascii="Tahoma" w:eastAsia="Times New Roman" w:hAnsi="Tahoma"/>
          <w:b/>
          <w:color w:val="000000"/>
          <w:sz w:val="36"/>
          <w:szCs w:val="36"/>
        </w:rPr>
      </w:pPr>
      <w:r w:rsidRPr="0032526D">
        <w:rPr>
          <w:rFonts w:ascii="Tahoma" w:eastAsia="Times New Roman" w:hAnsi="Tahoma"/>
          <w:b/>
          <w:color w:val="000000"/>
          <w:sz w:val="36"/>
          <w:szCs w:val="36"/>
        </w:rPr>
        <w:t xml:space="preserve">ESBOÇO </w:t>
      </w:r>
      <w:r w:rsidR="007578BD" w:rsidRPr="0032526D">
        <w:rPr>
          <w:rFonts w:ascii="Tahoma" w:eastAsia="Times New Roman" w:hAnsi="Tahoma"/>
          <w:b/>
          <w:color w:val="000000"/>
          <w:sz w:val="36"/>
          <w:szCs w:val="36"/>
        </w:rPr>
        <w:t>DO ETP DIGITAL</w:t>
      </w:r>
    </w:p>
    <w:p w14:paraId="4EC3BD7D" w14:textId="20A3DB54" w:rsidR="00CA0926" w:rsidRPr="0032526D" w:rsidRDefault="002B6406" w:rsidP="00551B3A">
      <w:pPr>
        <w:pStyle w:val="Default"/>
        <w:spacing w:line="276" w:lineRule="auto"/>
        <w:jc w:val="right"/>
        <w:rPr>
          <w:rFonts w:ascii="Tahoma" w:eastAsia="Times New Roman" w:hAnsi="Tahoma"/>
          <w:b/>
          <w:color w:val="000000"/>
          <w:sz w:val="16"/>
          <w:szCs w:val="16"/>
        </w:rPr>
      </w:pPr>
      <w:r w:rsidRPr="0032526D">
        <w:rPr>
          <w:rFonts w:ascii="Tahoma" w:eastAsia="Times New Roman" w:hAnsi="Tahoma"/>
          <w:b/>
          <w:color w:val="000000"/>
          <w:sz w:val="16"/>
          <w:szCs w:val="16"/>
        </w:rPr>
        <w:t>Versão 2022</w:t>
      </w:r>
    </w:p>
    <w:p w14:paraId="51A02F45" w14:textId="77777777" w:rsidR="00CA0926" w:rsidRPr="0032526D" w:rsidRDefault="00CA0926" w:rsidP="00D04DB0">
      <w:pPr>
        <w:shd w:val="clear" w:color="auto" w:fill="FFFFFF" w:themeFill="background1"/>
        <w:spacing w:after="0"/>
        <w:jc w:val="center"/>
        <w:rPr>
          <w:rFonts w:ascii="Tahoma" w:eastAsia="Times New Roman" w:hAnsi="Tahoma"/>
          <w:b/>
          <w:bCs/>
          <w:color w:val="FF0000"/>
          <w:sz w:val="24"/>
          <w:szCs w:val="24"/>
        </w:rPr>
      </w:pPr>
    </w:p>
    <w:p w14:paraId="481E46EC" w14:textId="027B5CB5" w:rsidR="003F0F83" w:rsidRPr="0032526D" w:rsidRDefault="003F0F83" w:rsidP="001B082C">
      <w:pPr>
        <w:pBdr>
          <w:top w:val="threeDEngrave" w:sz="24" w:space="1" w:color="E2EFD9" w:themeColor="accent6" w:themeTint="33"/>
          <w:bottom w:val="threeDEngrave" w:sz="24" w:space="1" w:color="E2EFD9" w:themeColor="accent6" w:themeTint="33"/>
        </w:pBdr>
        <w:shd w:val="clear" w:color="auto" w:fill="EDEDED" w:themeFill="accent3" w:themeFillTint="33"/>
        <w:spacing w:after="0"/>
        <w:jc w:val="center"/>
        <w:rPr>
          <w:rFonts w:ascii="Tahoma" w:eastAsia="Times New Roman" w:hAnsi="Tahoma"/>
          <w:b/>
          <w:bCs/>
          <w:sz w:val="28"/>
          <w:szCs w:val="28"/>
        </w:rPr>
      </w:pPr>
      <w:r w:rsidRPr="0032526D">
        <w:rPr>
          <w:rFonts w:ascii="Tahoma" w:eastAsia="Times New Roman" w:hAnsi="Tahoma"/>
          <w:b/>
          <w:bCs/>
          <w:sz w:val="28"/>
          <w:szCs w:val="28"/>
        </w:rPr>
        <w:t>ORIENTAÇÕES GERAIS</w:t>
      </w:r>
    </w:p>
    <w:p w14:paraId="0630E970" w14:textId="1802824D" w:rsidR="00D42356" w:rsidRPr="0032526D" w:rsidRDefault="007578BD" w:rsidP="00991525">
      <w:pPr>
        <w:pStyle w:val="PargrafodaLista"/>
        <w:numPr>
          <w:ilvl w:val="0"/>
          <w:numId w:val="18"/>
        </w:numPr>
        <w:shd w:val="clear" w:color="auto" w:fill="E2EFD9" w:themeFill="accent6" w:themeFillTint="33"/>
        <w:tabs>
          <w:tab w:val="left" w:pos="284"/>
        </w:tabs>
        <w:spacing w:after="0"/>
        <w:ind w:left="0" w:firstLine="0"/>
        <w:jc w:val="both"/>
        <w:rPr>
          <w:rFonts w:ascii="Tahoma" w:eastAsia="Times New Roman" w:hAnsi="Tahoma" w:cs="Tahoma"/>
        </w:rPr>
      </w:pPr>
      <w:r w:rsidRPr="0032526D">
        <w:rPr>
          <w:rFonts w:ascii="Tahoma" w:eastAsia="Times New Roman" w:hAnsi="Tahoma" w:cs="Tahoma"/>
        </w:rPr>
        <w:t>Este documento consolida as perguntas relacionadas no módulo ETP Digita</w:t>
      </w:r>
      <w:r w:rsidR="007C4E93" w:rsidRPr="0032526D">
        <w:rPr>
          <w:rFonts w:ascii="Tahoma" w:eastAsia="Times New Roman" w:hAnsi="Tahoma" w:cs="Tahoma"/>
        </w:rPr>
        <w:t>l</w:t>
      </w:r>
      <w:r w:rsidR="003715F8">
        <w:rPr>
          <w:rFonts w:ascii="Tahoma" w:eastAsia="Times New Roman" w:hAnsi="Tahoma" w:cs="Tahoma"/>
        </w:rPr>
        <w:t xml:space="preserve"> do Portal de Compras do Governo Federal</w:t>
      </w:r>
      <w:r w:rsidRPr="0032526D">
        <w:rPr>
          <w:rFonts w:ascii="Tahoma" w:eastAsia="Times New Roman" w:hAnsi="Tahoma" w:cs="Tahoma"/>
        </w:rPr>
        <w:t>,</w:t>
      </w:r>
      <w:r w:rsidR="007532FF" w:rsidRPr="0032526D">
        <w:rPr>
          <w:rFonts w:ascii="Tahoma" w:eastAsia="Times New Roman" w:hAnsi="Tahoma" w:cs="Tahoma"/>
        </w:rPr>
        <w:t xml:space="preserve"> porém</w:t>
      </w:r>
      <w:r w:rsidR="00286624">
        <w:rPr>
          <w:rFonts w:ascii="Tahoma" w:eastAsia="Times New Roman" w:hAnsi="Tahoma" w:cs="Tahoma"/>
        </w:rPr>
        <w:t>,</w:t>
      </w:r>
      <w:r w:rsidR="007532FF" w:rsidRPr="0032526D">
        <w:rPr>
          <w:rFonts w:ascii="Tahoma" w:eastAsia="Times New Roman" w:hAnsi="Tahoma" w:cs="Tahoma"/>
        </w:rPr>
        <w:t xml:space="preserve"> deverá ser utilizado somente como rascunho pela </w:t>
      </w:r>
      <w:r w:rsidR="00286624">
        <w:rPr>
          <w:rFonts w:ascii="Tahoma" w:eastAsia="Times New Roman" w:hAnsi="Tahoma" w:cs="Tahoma"/>
        </w:rPr>
        <w:t>Equipe de Planejamento</w:t>
      </w:r>
      <w:r w:rsidR="007532FF" w:rsidRPr="0032526D">
        <w:rPr>
          <w:rFonts w:ascii="Tahoma" w:eastAsia="Times New Roman" w:hAnsi="Tahoma" w:cs="Tahoma"/>
        </w:rPr>
        <w:t xml:space="preserve">. </w:t>
      </w:r>
    </w:p>
    <w:p w14:paraId="2B5424CB" w14:textId="590D1172" w:rsidR="00991525" w:rsidRPr="0032526D" w:rsidRDefault="007532FF" w:rsidP="00991525">
      <w:pPr>
        <w:pStyle w:val="PargrafodaLista"/>
        <w:numPr>
          <w:ilvl w:val="0"/>
          <w:numId w:val="18"/>
        </w:numPr>
        <w:shd w:val="clear" w:color="auto" w:fill="E2EFD9" w:themeFill="accent6" w:themeFillTint="33"/>
        <w:tabs>
          <w:tab w:val="left" w:pos="284"/>
        </w:tabs>
        <w:spacing w:after="0"/>
        <w:ind w:left="0" w:firstLine="0"/>
        <w:jc w:val="both"/>
        <w:rPr>
          <w:rFonts w:ascii="Tahoma" w:eastAsia="Times New Roman" w:hAnsi="Tahoma" w:cs="Tahoma"/>
        </w:rPr>
      </w:pPr>
      <w:r w:rsidRPr="0032526D">
        <w:rPr>
          <w:rFonts w:ascii="Tahoma" w:eastAsia="Times New Roman" w:hAnsi="Tahoma" w:cs="Tahoma"/>
          <w:b/>
          <w:bCs/>
          <w:caps/>
        </w:rPr>
        <w:t xml:space="preserve">O documento </w:t>
      </w:r>
      <w:r w:rsidR="00D42356" w:rsidRPr="0032526D">
        <w:rPr>
          <w:rFonts w:ascii="Tahoma" w:eastAsia="Times New Roman" w:hAnsi="Tahoma" w:cs="Tahoma"/>
          <w:b/>
          <w:bCs/>
          <w:caps/>
        </w:rPr>
        <w:t>a</w:t>
      </w:r>
      <w:r w:rsidRPr="0032526D">
        <w:rPr>
          <w:rFonts w:ascii="Tahoma" w:eastAsia="Times New Roman" w:hAnsi="Tahoma" w:cs="Tahoma"/>
          <w:b/>
          <w:bCs/>
          <w:caps/>
        </w:rPr>
        <w:t xml:space="preserve"> ser inserido no processo de </w:t>
      </w:r>
      <w:r w:rsidR="00D42356" w:rsidRPr="0032526D">
        <w:rPr>
          <w:rFonts w:ascii="Tahoma" w:eastAsia="Times New Roman" w:hAnsi="Tahoma" w:cs="Tahoma"/>
          <w:b/>
          <w:bCs/>
          <w:caps/>
        </w:rPr>
        <w:t>compras</w:t>
      </w:r>
      <w:r w:rsidRPr="0032526D">
        <w:rPr>
          <w:rFonts w:ascii="Tahoma" w:eastAsia="Times New Roman" w:hAnsi="Tahoma" w:cs="Tahoma"/>
          <w:b/>
          <w:bCs/>
          <w:caps/>
        </w:rPr>
        <w:t xml:space="preserve"> é aquele gerado </w:t>
      </w:r>
      <w:r w:rsidR="007578BD" w:rsidRPr="0032526D">
        <w:rPr>
          <w:rFonts w:ascii="Tahoma" w:eastAsia="Times New Roman" w:hAnsi="Tahoma" w:cs="Tahoma"/>
          <w:b/>
          <w:bCs/>
          <w:caps/>
        </w:rPr>
        <w:t xml:space="preserve">no </w:t>
      </w:r>
      <w:r w:rsidR="003715F8">
        <w:rPr>
          <w:rFonts w:ascii="Tahoma" w:eastAsia="Times New Roman" w:hAnsi="Tahoma" w:cs="Tahoma"/>
          <w:b/>
          <w:bCs/>
          <w:caps/>
        </w:rPr>
        <w:t>PORTAL DE COMPRAS DO GOVERNO FEDERAL</w:t>
      </w:r>
      <w:r w:rsidRPr="0032526D">
        <w:rPr>
          <w:rFonts w:ascii="Tahoma" w:eastAsia="Times New Roman" w:hAnsi="Tahoma" w:cs="Tahoma"/>
        </w:rPr>
        <w:t>, tendo em vista</w:t>
      </w:r>
      <w:r w:rsidR="00E633CE" w:rsidRPr="0032526D">
        <w:rPr>
          <w:rFonts w:ascii="Tahoma" w:eastAsia="Times New Roman" w:hAnsi="Tahoma" w:cs="Tahoma"/>
        </w:rPr>
        <w:t xml:space="preserve"> que o sistema emitirá um </w:t>
      </w:r>
      <w:r w:rsidRPr="0032526D">
        <w:rPr>
          <w:rFonts w:ascii="Tahoma" w:eastAsia="Times New Roman" w:hAnsi="Tahoma" w:cs="Tahoma"/>
        </w:rPr>
        <w:t xml:space="preserve">código </w:t>
      </w:r>
      <w:r w:rsidR="00E633CE" w:rsidRPr="0032526D">
        <w:rPr>
          <w:rFonts w:ascii="Tahoma" w:eastAsia="Times New Roman" w:hAnsi="Tahoma" w:cs="Tahoma"/>
        </w:rPr>
        <w:t xml:space="preserve">de identificação do ETP </w:t>
      </w:r>
      <w:r w:rsidRPr="0032526D">
        <w:rPr>
          <w:rFonts w:ascii="Tahoma" w:eastAsia="Times New Roman" w:hAnsi="Tahoma" w:cs="Tahoma"/>
        </w:rPr>
        <w:t xml:space="preserve">que será utilizado para publicação externa do </w:t>
      </w:r>
      <w:r w:rsidR="007C4E93" w:rsidRPr="0032526D">
        <w:rPr>
          <w:rFonts w:ascii="Tahoma" w:eastAsia="Times New Roman" w:hAnsi="Tahoma" w:cs="Tahoma"/>
        </w:rPr>
        <w:t>P</w:t>
      </w:r>
      <w:r w:rsidRPr="0032526D">
        <w:rPr>
          <w:rFonts w:ascii="Tahoma" w:eastAsia="Times New Roman" w:hAnsi="Tahoma" w:cs="Tahoma"/>
        </w:rPr>
        <w:t>rocesso</w:t>
      </w:r>
      <w:r w:rsidR="0037008E">
        <w:rPr>
          <w:rFonts w:ascii="Tahoma" w:eastAsia="Times New Roman" w:hAnsi="Tahoma" w:cs="Tahoma"/>
        </w:rPr>
        <w:t xml:space="preserve"> de Compras</w:t>
      </w:r>
      <w:r w:rsidR="007578BD" w:rsidRPr="0032526D">
        <w:rPr>
          <w:rFonts w:ascii="Tahoma" w:eastAsia="Times New Roman" w:hAnsi="Tahoma" w:cs="Tahoma"/>
        </w:rPr>
        <w:t>.</w:t>
      </w:r>
    </w:p>
    <w:p w14:paraId="3980D4F8" w14:textId="79F24974" w:rsidR="00D42356" w:rsidRPr="0032526D" w:rsidRDefault="00016B76" w:rsidP="00016B76">
      <w:pPr>
        <w:pStyle w:val="PargrafodaLista"/>
        <w:numPr>
          <w:ilvl w:val="0"/>
          <w:numId w:val="18"/>
        </w:numPr>
        <w:shd w:val="clear" w:color="auto" w:fill="E2EFD9" w:themeFill="accent6" w:themeFillTint="33"/>
        <w:tabs>
          <w:tab w:val="left" w:pos="284"/>
        </w:tabs>
        <w:spacing w:after="0"/>
        <w:ind w:left="0" w:firstLine="0"/>
        <w:jc w:val="both"/>
        <w:rPr>
          <w:rFonts w:ascii="Tahoma" w:eastAsia="Times New Roman" w:hAnsi="Tahoma" w:cs="Tahoma"/>
        </w:rPr>
      </w:pPr>
      <w:r w:rsidRPr="0032526D">
        <w:rPr>
          <w:rFonts w:ascii="Tahoma" w:hAnsi="Tahoma" w:cs="Tahoma"/>
          <w:b/>
          <w:bCs/>
        </w:rPr>
        <w:t xml:space="preserve">O ETP digital </w:t>
      </w:r>
      <w:r w:rsidR="003715F8">
        <w:rPr>
          <w:rFonts w:ascii="Tahoma" w:hAnsi="Tahoma" w:cs="Tahoma"/>
          <w:b/>
          <w:bCs/>
        </w:rPr>
        <w:t xml:space="preserve">elaborado no Portal de Compras </w:t>
      </w:r>
      <w:r w:rsidRPr="0032526D">
        <w:rPr>
          <w:rFonts w:ascii="Tahoma" w:hAnsi="Tahoma" w:cs="Tahoma"/>
          <w:b/>
          <w:bCs/>
        </w:rPr>
        <w:t>deverá contemplar todas as informações solicitadas em cada tópico deste esboço, sujeito a devolução para ajuste.</w:t>
      </w:r>
    </w:p>
    <w:p w14:paraId="4EDC159B" w14:textId="3D1DD5D1" w:rsidR="00FB2E54" w:rsidRPr="0032526D" w:rsidRDefault="00FB2E54" w:rsidP="00991525">
      <w:pPr>
        <w:pStyle w:val="PargrafodaLista"/>
        <w:numPr>
          <w:ilvl w:val="0"/>
          <w:numId w:val="18"/>
        </w:numPr>
        <w:shd w:val="clear" w:color="auto" w:fill="E2EFD9" w:themeFill="accent6" w:themeFillTint="33"/>
        <w:tabs>
          <w:tab w:val="left" w:pos="284"/>
          <w:tab w:val="left" w:pos="426"/>
        </w:tabs>
        <w:spacing w:after="0"/>
        <w:ind w:left="0" w:firstLine="0"/>
        <w:jc w:val="both"/>
        <w:rPr>
          <w:rFonts w:ascii="Tahoma" w:eastAsia="Times New Roman" w:hAnsi="Tahoma" w:cs="Tahoma"/>
        </w:rPr>
      </w:pPr>
      <w:r w:rsidRPr="0032526D">
        <w:rPr>
          <w:rFonts w:ascii="Tahoma" w:hAnsi="Tahoma" w:cs="Tahoma"/>
        </w:rPr>
        <w:t xml:space="preserve">Ao final da elaboração do ETP digital no </w:t>
      </w:r>
      <w:r w:rsidR="003715F8">
        <w:rPr>
          <w:rFonts w:ascii="Tahoma" w:hAnsi="Tahoma" w:cs="Tahoma"/>
        </w:rPr>
        <w:t>Portal de Compras do Governo Federal</w:t>
      </w:r>
      <w:r w:rsidRPr="0032526D">
        <w:rPr>
          <w:rFonts w:ascii="Tahoma" w:hAnsi="Tahoma" w:cs="Tahoma"/>
        </w:rPr>
        <w:t>, a Equipe de Planejamento deverá selecionar o</w:t>
      </w:r>
      <w:r w:rsidRPr="0032526D">
        <w:rPr>
          <w:rFonts w:ascii="Tahoma" w:hAnsi="Tahoma" w:cs="Tahoma"/>
          <w:b/>
          <w:bCs/>
        </w:rPr>
        <w:t xml:space="preserve"> status CONCLUÍDO; </w:t>
      </w:r>
      <w:r w:rsidRPr="0032526D">
        <w:rPr>
          <w:rFonts w:ascii="Tahoma" w:hAnsi="Tahoma" w:cs="Tahoma"/>
        </w:rPr>
        <w:t>O status FINALIZADO deverá ser adotado somente quando o processo de Compras estiver finalizado na Planilha de Tramitação de Processos da SUCL;</w:t>
      </w:r>
    </w:p>
    <w:p w14:paraId="5082302C" w14:textId="16B68D56" w:rsidR="00991525" w:rsidRPr="00FE4AB9" w:rsidRDefault="00016B76" w:rsidP="00C767AA">
      <w:pPr>
        <w:pStyle w:val="PargrafodaLista"/>
        <w:numPr>
          <w:ilvl w:val="0"/>
          <w:numId w:val="18"/>
        </w:numPr>
        <w:shd w:val="clear" w:color="auto" w:fill="E2EFD9" w:themeFill="accent6" w:themeFillTint="33"/>
        <w:tabs>
          <w:tab w:val="left" w:pos="284"/>
        </w:tabs>
        <w:spacing w:after="0"/>
        <w:ind w:left="0" w:firstLine="0"/>
        <w:jc w:val="both"/>
        <w:rPr>
          <w:rFonts w:ascii="Tahoma" w:eastAsia="Times New Roman" w:hAnsi="Tahoma" w:cs="Tahoma"/>
        </w:rPr>
      </w:pPr>
      <w:r w:rsidRPr="0032526D">
        <w:rPr>
          <w:rFonts w:ascii="Tahoma" w:eastAsia="Times New Roman" w:hAnsi="Tahoma" w:cs="Tahoma"/>
        </w:rPr>
        <w:t>Cada tópico apresenta</w:t>
      </w:r>
      <w:r w:rsidR="00740D51" w:rsidRPr="0032526D">
        <w:rPr>
          <w:rFonts w:ascii="Tahoma" w:eastAsia="Times New Roman" w:hAnsi="Tahoma" w:cs="Tahoma"/>
        </w:rPr>
        <w:t xml:space="preserve"> as orientações de ajuda contidas no módulo ETP digital</w:t>
      </w:r>
      <w:r w:rsidR="00E34C79" w:rsidRPr="0032526D">
        <w:rPr>
          <w:rFonts w:ascii="Tahoma" w:eastAsia="Times New Roman" w:hAnsi="Tahoma" w:cs="Tahoma"/>
        </w:rPr>
        <w:t>.</w:t>
      </w:r>
      <w:r w:rsidR="00740D51" w:rsidRPr="0032526D">
        <w:rPr>
          <w:rFonts w:ascii="Tahoma" w:eastAsia="Times New Roman" w:hAnsi="Tahoma" w:cs="Tahoma"/>
        </w:rPr>
        <w:t xml:space="preserve"> </w:t>
      </w:r>
      <w:r w:rsidR="00E34C79" w:rsidRPr="0032526D">
        <w:rPr>
          <w:rFonts w:ascii="Tahoma" w:eastAsia="Times New Roman" w:hAnsi="Tahoma" w:cs="Tahoma"/>
        </w:rPr>
        <w:t>C</w:t>
      </w:r>
      <w:r w:rsidR="00740D51" w:rsidRPr="0032526D">
        <w:rPr>
          <w:rFonts w:ascii="Tahoma" w:eastAsia="Times New Roman" w:hAnsi="Tahoma" w:cs="Tahoma"/>
        </w:rPr>
        <w:t xml:space="preserve">aso o requisitante identifique alguma dificuldade no preenchimento de seu ETP poderá consultar o Manual do ETP Digital disponível em: </w:t>
      </w:r>
      <w:hyperlink r:id="rId9" w:history="1">
        <w:r w:rsidR="00C767AA" w:rsidRPr="00C767AA">
          <w:rPr>
            <w:rStyle w:val="Hyperlink"/>
            <w:rFonts w:ascii="Tahoma" w:hAnsi="Tahoma" w:cs="Tahoma"/>
          </w:rPr>
          <w:t>https://www.gov.br/compras/pt-br/acesso-a-informacao/manuais/manual-etp-digital</w:t>
        </w:r>
      </w:hyperlink>
      <w:r w:rsidR="00C767AA" w:rsidRPr="00C767AA">
        <w:rPr>
          <w:rFonts w:ascii="Tahoma" w:hAnsi="Tahoma" w:cs="Tahoma"/>
        </w:rPr>
        <w:t xml:space="preserve"> </w:t>
      </w:r>
    </w:p>
    <w:p w14:paraId="080FA179" w14:textId="03222C94" w:rsidR="00FE4AB9" w:rsidRPr="002645B5" w:rsidRDefault="006408B2" w:rsidP="00991525">
      <w:pPr>
        <w:pStyle w:val="PargrafodaLista"/>
        <w:numPr>
          <w:ilvl w:val="0"/>
          <w:numId w:val="18"/>
        </w:numPr>
        <w:shd w:val="clear" w:color="auto" w:fill="E2EFD9" w:themeFill="accent6" w:themeFillTint="33"/>
        <w:tabs>
          <w:tab w:val="left" w:pos="284"/>
          <w:tab w:val="left" w:pos="426"/>
        </w:tabs>
        <w:spacing w:after="0"/>
        <w:ind w:left="0" w:firstLine="0"/>
        <w:jc w:val="both"/>
        <w:rPr>
          <w:rFonts w:ascii="Tahoma" w:eastAsia="Times New Roman" w:hAnsi="Tahoma" w:cs="Tahoma"/>
        </w:rPr>
      </w:pPr>
      <w:r>
        <w:rPr>
          <w:rFonts w:ascii="Tahoma" w:hAnsi="Tahoma" w:cs="Tahoma"/>
          <w:b/>
        </w:rPr>
        <w:t xml:space="preserve">As informações destacadas em </w:t>
      </w:r>
      <w:r w:rsidRPr="00B76E38">
        <w:rPr>
          <w:rFonts w:ascii="Tahoma" w:hAnsi="Tahoma" w:cs="Tahoma"/>
          <w:b/>
          <w:color w:val="0070C0"/>
        </w:rPr>
        <w:t>AZUL</w:t>
      </w:r>
      <w:r>
        <w:rPr>
          <w:rFonts w:ascii="Tahoma" w:hAnsi="Tahoma" w:cs="Tahoma"/>
          <w:b/>
        </w:rPr>
        <w:t xml:space="preserve"> d</w:t>
      </w:r>
      <w:r w:rsidR="00FE4AB9" w:rsidRPr="002210CA">
        <w:rPr>
          <w:rFonts w:ascii="Tahoma" w:hAnsi="Tahoma" w:cs="Tahoma"/>
          <w:b/>
        </w:rPr>
        <w:t xml:space="preserve">everão </w:t>
      </w:r>
      <w:r>
        <w:rPr>
          <w:rFonts w:ascii="Tahoma" w:hAnsi="Tahoma" w:cs="Tahoma"/>
          <w:b/>
        </w:rPr>
        <w:t xml:space="preserve">ser </w:t>
      </w:r>
      <w:r w:rsidR="002645B5">
        <w:rPr>
          <w:rFonts w:ascii="Tahoma" w:hAnsi="Tahoma" w:cs="Tahoma"/>
          <w:b/>
        </w:rPr>
        <w:t>preenchida</w:t>
      </w:r>
      <w:r w:rsidR="006233FA">
        <w:rPr>
          <w:rFonts w:ascii="Tahoma" w:hAnsi="Tahoma" w:cs="Tahoma"/>
          <w:b/>
        </w:rPr>
        <w:t xml:space="preserve">s ou a </w:t>
      </w:r>
      <w:r>
        <w:rPr>
          <w:rFonts w:ascii="Tahoma" w:hAnsi="Tahoma" w:cs="Tahoma"/>
          <w:b/>
        </w:rPr>
        <w:t xml:space="preserve">Equipe de Planejamento </w:t>
      </w:r>
      <w:r w:rsidR="00270F2E">
        <w:rPr>
          <w:rFonts w:ascii="Tahoma" w:hAnsi="Tahoma" w:cs="Tahoma"/>
          <w:b/>
        </w:rPr>
        <w:t>deverá escolher o item que</w:t>
      </w:r>
      <w:r w:rsidR="006233FA">
        <w:rPr>
          <w:rFonts w:ascii="Tahoma" w:hAnsi="Tahoma" w:cs="Tahoma"/>
          <w:b/>
        </w:rPr>
        <w:t xml:space="preserve"> melhor se aplica a sua demanda </w:t>
      </w:r>
      <w:r>
        <w:rPr>
          <w:rFonts w:ascii="Tahoma" w:hAnsi="Tahoma" w:cs="Tahoma"/>
          <w:b/>
        </w:rPr>
        <w:t>de acordo com as cara</w:t>
      </w:r>
      <w:r w:rsidR="00B671A0">
        <w:rPr>
          <w:rFonts w:ascii="Tahoma" w:hAnsi="Tahoma" w:cs="Tahoma"/>
          <w:b/>
        </w:rPr>
        <w:t>cterísticas e especificidades</w:t>
      </w:r>
      <w:r>
        <w:rPr>
          <w:rFonts w:ascii="Tahoma" w:hAnsi="Tahoma" w:cs="Tahoma"/>
          <w:b/>
        </w:rPr>
        <w:t xml:space="preserve"> </w:t>
      </w:r>
      <w:r w:rsidR="002645B5">
        <w:rPr>
          <w:rFonts w:ascii="Tahoma" w:hAnsi="Tahoma" w:cs="Tahoma"/>
          <w:b/>
        </w:rPr>
        <w:t xml:space="preserve">do </w:t>
      </w:r>
      <w:r w:rsidR="00F116DA">
        <w:rPr>
          <w:rFonts w:ascii="Tahoma" w:hAnsi="Tahoma" w:cs="Tahoma"/>
          <w:b/>
        </w:rPr>
        <w:t>objeto</w:t>
      </w:r>
      <w:r>
        <w:rPr>
          <w:rFonts w:ascii="Tahoma" w:hAnsi="Tahoma" w:cs="Tahoma"/>
          <w:b/>
        </w:rPr>
        <w:t xml:space="preserve"> pretendido.</w:t>
      </w:r>
    </w:p>
    <w:p w14:paraId="5528C0AD" w14:textId="68F5785B" w:rsidR="002645B5" w:rsidRPr="00F40229" w:rsidRDefault="00F40229" w:rsidP="00F40229">
      <w:pPr>
        <w:pStyle w:val="PargrafodaLista"/>
        <w:numPr>
          <w:ilvl w:val="0"/>
          <w:numId w:val="18"/>
        </w:numPr>
        <w:shd w:val="clear" w:color="auto" w:fill="E2EFD9" w:themeFill="accent6" w:themeFillTint="33"/>
        <w:tabs>
          <w:tab w:val="left" w:pos="0"/>
          <w:tab w:val="left" w:pos="284"/>
        </w:tabs>
        <w:spacing w:after="0"/>
        <w:ind w:left="0" w:firstLine="0"/>
        <w:jc w:val="both"/>
        <w:rPr>
          <w:rFonts w:ascii="Tahoma" w:eastAsia="Times New Roman" w:hAnsi="Tahoma" w:cs="Tahoma"/>
        </w:rPr>
      </w:pPr>
      <w:r w:rsidRPr="00F40229">
        <w:rPr>
          <w:rFonts w:ascii="Tahoma" w:hAnsi="Tahoma" w:cs="Tahoma"/>
          <w:b/>
        </w:rPr>
        <w:t>Alguns itens receberão notas explicativas destacadas</w:t>
      </w:r>
      <w:r>
        <w:rPr>
          <w:rFonts w:ascii="Tahoma" w:hAnsi="Tahoma" w:cs="Tahoma"/>
          <w:b/>
        </w:rPr>
        <w:t xml:space="preserve"> em </w:t>
      </w:r>
      <w:r w:rsidRPr="002645B5">
        <w:rPr>
          <w:rFonts w:ascii="Tahoma" w:hAnsi="Tahoma" w:cs="Tahoma"/>
          <w:b/>
          <w:color w:val="FF0000"/>
          <w:shd w:val="clear" w:color="auto" w:fill="FBE4D5" w:themeFill="accent2" w:themeFillTint="33"/>
        </w:rPr>
        <w:t>VERMELHO</w:t>
      </w:r>
      <w:r w:rsidR="00AC64CD">
        <w:rPr>
          <w:rFonts w:ascii="Tahoma" w:hAnsi="Tahoma" w:cs="Tahoma"/>
          <w:b/>
        </w:rPr>
        <w:t xml:space="preserve"> para compreensão da equipe de planejamento na </w:t>
      </w:r>
      <w:r w:rsidRPr="00F40229">
        <w:rPr>
          <w:rFonts w:ascii="Tahoma" w:hAnsi="Tahoma" w:cs="Tahoma"/>
          <w:b/>
        </w:rPr>
        <w:t>e</w:t>
      </w:r>
      <w:r>
        <w:rPr>
          <w:rFonts w:ascii="Tahoma" w:hAnsi="Tahoma" w:cs="Tahoma"/>
          <w:b/>
        </w:rPr>
        <w:t>laboração do ETP digital</w:t>
      </w:r>
      <w:r w:rsidRPr="00F40229">
        <w:rPr>
          <w:rFonts w:ascii="Tahoma" w:hAnsi="Tahoma" w:cs="Tahoma"/>
          <w:b/>
        </w:rPr>
        <w:t>, que deverã</w:t>
      </w:r>
      <w:r>
        <w:rPr>
          <w:rFonts w:ascii="Tahoma" w:hAnsi="Tahoma" w:cs="Tahoma"/>
          <w:b/>
        </w:rPr>
        <w:t>o ser devidamente suprimidas caso não se apliquem ao objeto de contratação</w:t>
      </w:r>
      <w:r w:rsidR="00AC64CD">
        <w:rPr>
          <w:rFonts w:ascii="Tahoma" w:hAnsi="Tahoma" w:cs="Tahoma"/>
          <w:b/>
        </w:rPr>
        <w:t>, quando da transcrição das informaç</w:t>
      </w:r>
      <w:r w:rsidR="00D03AB6">
        <w:rPr>
          <w:rFonts w:ascii="Tahoma" w:hAnsi="Tahoma" w:cs="Tahoma"/>
          <w:b/>
        </w:rPr>
        <w:t>ões do esboço a</w:t>
      </w:r>
      <w:r w:rsidR="00AC64CD">
        <w:rPr>
          <w:rFonts w:ascii="Tahoma" w:hAnsi="Tahoma" w:cs="Tahoma"/>
          <w:b/>
        </w:rPr>
        <w:t>o sistema ETP digital.</w:t>
      </w:r>
    </w:p>
    <w:p w14:paraId="67164A6F" w14:textId="34DC6C59" w:rsidR="007578BD" w:rsidRPr="0032526D" w:rsidRDefault="007578BD" w:rsidP="00991525">
      <w:pPr>
        <w:shd w:val="clear" w:color="auto" w:fill="FFFFFF" w:themeFill="background1"/>
        <w:tabs>
          <w:tab w:val="left" w:pos="142"/>
          <w:tab w:val="left" w:pos="284"/>
        </w:tabs>
        <w:spacing w:after="0"/>
        <w:jc w:val="both"/>
        <w:rPr>
          <w:rFonts w:ascii="Tahoma" w:eastAsia="Times New Roman" w:hAnsi="Tahoma"/>
          <w:color w:val="FF0000"/>
          <w:sz w:val="16"/>
          <w:szCs w:val="16"/>
        </w:rPr>
      </w:pPr>
    </w:p>
    <w:p w14:paraId="15D11D2E" w14:textId="77777777" w:rsidR="00E66675" w:rsidRPr="0032526D" w:rsidRDefault="00E66675" w:rsidP="00D04DB0">
      <w:pPr>
        <w:shd w:val="clear" w:color="auto" w:fill="FFFFFF" w:themeFill="background1"/>
        <w:spacing w:after="0"/>
        <w:jc w:val="both"/>
        <w:rPr>
          <w:rFonts w:ascii="Tahoma" w:eastAsia="Times New Roman" w:hAnsi="Tahoma"/>
          <w:color w:val="FF0000"/>
          <w:sz w:val="16"/>
          <w:szCs w:val="16"/>
        </w:rPr>
      </w:pPr>
    </w:p>
    <w:p w14:paraId="228BB397" w14:textId="000C6656" w:rsidR="000A40B6" w:rsidRPr="0032526D" w:rsidRDefault="007578BD" w:rsidP="00D04DB0">
      <w:pPr>
        <w:shd w:val="clear" w:color="auto" w:fill="C5E0B3" w:themeFill="accent6" w:themeFillTint="66"/>
        <w:spacing w:after="0"/>
        <w:jc w:val="center"/>
        <w:rPr>
          <w:rFonts w:ascii="Tahoma" w:eastAsia="Times New Roman" w:hAnsi="Tahoma"/>
          <w:b/>
          <w:color w:val="000000"/>
          <w:sz w:val="28"/>
          <w:szCs w:val="28"/>
        </w:rPr>
      </w:pPr>
      <w:r w:rsidRPr="0032526D">
        <w:rPr>
          <w:rFonts w:ascii="Tahoma" w:eastAsia="Times New Roman" w:hAnsi="Tahoma"/>
          <w:b/>
          <w:color w:val="000000"/>
          <w:sz w:val="28"/>
          <w:szCs w:val="28"/>
        </w:rPr>
        <w:t>INFORMAÇÕES BÁSICAS</w:t>
      </w:r>
    </w:p>
    <w:p w14:paraId="5CC78F1E" w14:textId="26E3150C" w:rsidR="00B04471" w:rsidRPr="0032526D" w:rsidRDefault="009C4183" w:rsidP="00551B3A">
      <w:pPr>
        <w:pBdr>
          <w:top w:val="threeDEngrave" w:sz="24" w:space="1" w:color="E2EFD9" w:themeColor="accent6" w:themeTint="33"/>
          <w:bottom w:val="threeDEngrave" w:sz="24" w:space="1" w:color="E2EFD9" w:themeColor="accent6" w:themeTint="33"/>
        </w:pBdr>
        <w:shd w:val="clear" w:color="auto" w:fill="EDEDED" w:themeFill="accent3" w:themeFillTint="33"/>
        <w:spacing w:after="0"/>
        <w:rPr>
          <w:rFonts w:ascii="Tahoma" w:eastAsia="Times New Roman" w:hAnsi="Tahoma"/>
          <w:b/>
          <w:bCs/>
          <w:caps/>
          <w:color w:val="000000"/>
          <w:sz w:val="24"/>
          <w:szCs w:val="24"/>
        </w:rPr>
      </w:pPr>
      <w:r w:rsidRPr="0032526D">
        <w:rPr>
          <w:rFonts w:ascii="Tahoma" w:eastAsia="Times New Roman" w:hAnsi="Tahoma"/>
          <w:b/>
          <w:bCs/>
          <w:caps/>
          <w:color w:val="000000"/>
          <w:sz w:val="24"/>
          <w:szCs w:val="24"/>
        </w:rPr>
        <w:t xml:space="preserve">1. </w:t>
      </w:r>
      <w:r w:rsidR="007553E5" w:rsidRPr="0032526D">
        <w:rPr>
          <w:rFonts w:ascii="Tahoma" w:eastAsia="Times New Roman" w:hAnsi="Tahoma"/>
          <w:b/>
          <w:bCs/>
          <w:caps/>
          <w:color w:val="000000"/>
          <w:sz w:val="24"/>
          <w:szCs w:val="24"/>
        </w:rPr>
        <w:t xml:space="preserve">Nº do </w:t>
      </w:r>
      <w:r w:rsidR="007578BD" w:rsidRPr="0032526D">
        <w:rPr>
          <w:rFonts w:ascii="Tahoma" w:eastAsia="Times New Roman" w:hAnsi="Tahoma"/>
          <w:b/>
          <w:bCs/>
          <w:caps/>
          <w:color w:val="000000"/>
          <w:sz w:val="24"/>
          <w:szCs w:val="24"/>
        </w:rPr>
        <w:t xml:space="preserve">Processo Administrativo </w:t>
      </w:r>
      <w:r w:rsidR="007553E5" w:rsidRPr="0032526D">
        <w:rPr>
          <w:rFonts w:ascii="Tahoma" w:eastAsia="Times New Roman" w:hAnsi="Tahoma"/>
          <w:b/>
          <w:bCs/>
          <w:caps/>
          <w:color w:val="000000"/>
          <w:sz w:val="24"/>
          <w:szCs w:val="24"/>
        </w:rPr>
        <w:t>de compra/contratação</w:t>
      </w:r>
    </w:p>
    <w:p w14:paraId="4C7E1BB3" w14:textId="16FC9CD7" w:rsidR="007578BD" w:rsidRPr="0032526D" w:rsidRDefault="00025B56" w:rsidP="00D04DB0">
      <w:pPr>
        <w:spacing w:after="0"/>
        <w:rPr>
          <w:rFonts w:ascii="Tahoma" w:eastAsia="Times New Roman" w:hAnsi="Tahoma"/>
          <w:bCs/>
          <w:color w:val="0070C0"/>
        </w:rPr>
      </w:pPr>
      <w:r w:rsidRPr="0032526D">
        <w:rPr>
          <w:rFonts w:ascii="Tahoma" w:eastAsia="Times New Roman" w:hAnsi="Tahoma"/>
          <w:bCs/>
          <w:color w:val="0070C0"/>
        </w:rPr>
        <w:t>23205.00XXXX/202X-XX</w:t>
      </w:r>
    </w:p>
    <w:p w14:paraId="7419964E" w14:textId="77777777" w:rsidR="00025B56" w:rsidRPr="0032526D" w:rsidRDefault="00025B56" w:rsidP="00D04DB0">
      <w:pPr>
        <w:spacing w:after="0"/>
        <w:rPr>
          <w:rFonts w:ascii="Tahoma" w:eastAsia="Times New Roman" w:hAnsi="Tahoma"/>
          <w:bCs/>
          <w:color w:val="000000"/>
        </w:rPr>
      </w:pPr>
    </w:p>
    <w:p w14:paraId="2A9A6770" w14:textId="4BC2793E" w:rsidR="00491ABE" w:rsidRPr="0032526D" w:rsidRDefault="002B6406" w:rsidP="00D04DB0">
      <w:pPr>
        <w:shd w:val="clear" w:color="auto" w:fill="C5E0B3" w:themeFill="accent6" w:themeFillTint="66"/>
        <w:tabs>
          <w:tab w:val="left" w:pos="284"/>
          <w:tab w:val="center" w:pos="4819"/>
          <w:tab w:val="left" w:pos="6545"/>
        </w:tabs>
        <w:spacing w:after="0"/>
        <w:rPr>
          <w:rFonts w:ascii="Tahoma" w:eastAsia="Times New Roman" w:hAnsi="Tahoma"/>
          <w:b/>
          <w:color w:val="000000"/>
          <w:sz w:val="28"/>
          <w:szCs w:val="28"/>
        </w:rPr>
      </w:pPr>
      <w:r w:rsidRPr="0032526D">
        <w:rPr>
          <w:rFonts w:ascii="Tahoma" w:eastAsia="Times New Roman" w:hAnsi="Tahoma"/>
          <w:b/>
          <w:color w:val="000000"/>
          <w:sz w:val="28"/>
          <w:szCs w:val="28"/>
        </w:rPr>
        <w:tab/>
      </w:r>
      <w:r w:rsidRPr="0032526D">
        <w:rPr>
          <w:rFonts w:ascii="Tahoma" w:eastAsia="Times New Roman" w:hAnsi="Tahoma"/>
          <w:b/>
          <w:color w:val="000000"/>
          <w:sz w:val="28"/>
          <w:szCs w:val="28"/>
        </w:rPr>
        <w:tab/>
      </w:r>
      <w:r w:rsidR="007578BD" w:rsidRPr="0032526D">
        <w:rPr>
          <w:rFonts w:ascii="Tahoma" w:eastAsia="Times New Roman" w:hAnsi="Tahoma"/>
          <w:b/>
          <w:color w:val="000000"/>
          <w:sz w:val="28"/>
          <w:szCs w:val="28"/>
          <w:shd w:val="clear" w:color="auto" w:fill="C5E0B3" w:themeFill="accent6" w:themeFillTint="66"/>
        </w:rPr>
        <w:t>NECESSIDADE</w:t>
      </w:r>
      <w:r w:rsidRPr="0032526D">
        <w:rPr>
          <w:rFonts w:ascii="Tahoma" w:eastAsia="Times New Roman" w:hAnsi="Tahoma"/>
          <w:b/>
          <w:color w:val="000000"/>
          <w:sz w:val="28"/>
          <w:szCs w:val="28"/>
          <w:shd w:val="clear" w:color="auto" w:fill="C5E0B3" w:themeFill="accent6" w:themeFillTint="66"/>
        </w:rPr>
        <w:tab/>
      </w:r>
    </w:p>
    <w:p w14:paraId="25D84050" w14:textId="1438C971" w:rsidR="000A40B6" w:rsidRPr="0032526D" w:rsidRDefault="009C4183" w:rsidP="00551B3A">
      <w:pPr>
        <w:pBdr>
          <w:top w:val="threeDEngrave" w:sz="24" w:space="1" w:color="E2EFD9" w:themeColor="accent6" w:themeTint="33"/>
          <w:bottom w:val="threeDEngrave" w:sz="24" w:space="1" w:color="E2EFD9" w:themeColor="accent6" w:themeTint="33"/>
        </w:pBdr>
        <w:shd w:val="clear" w:color="auto" w:fill="EDEDED" w:themeFill="accent3" w:themeFillTint="33"/>
        <w:spacing w:after="0"/>
        <w:jc w:val="both"/>
        <w:rPr>
          <w:rFonts w:ascii="Tahoma" w:eastAsia="Times New Roman" w:hAnsi="Tahoma"/>
          <w:b/>
          <w:bCs/>
          <w:caps/>
          <w:color w:val="000000"/>
          <w:sz w:val="24"/>
          <w:szCs w:val="24"/>
        </w:rPr>
      </w:pPr>
      <w:r w:rsidRPr="0032526D">
        <w:rPr>
          <w:rFonts w:ascii="Tahoma" w:eastAsia="Times New Roman" w:hAnsi="Tahoma"/>
          <w:b/>
          <w:bCs/>
          <w:caps/>
          <w:color w:val="000000"/>
          <w:sz w:val="24"/>
          <w:szCs w:val="24"/>
        </w:rPr>
        <w:t xml:space="preserve">2. </w:t>
      </w:r>
      <w:r w:rsidR="005001A9" w:rsidRPr="0032526D">
        <w:rPr>
          <w:rFonts w:ascii="Tahoma" w:eastAsia="Times New Roman" w:hAnsi="Tahoma"/>
          <w:b/>
          <w:bCs/>
          <w:caps/>
          <w:color w:val="000000"/>
          <w:sz w:val="24"/>
          <w:szCs w:val="24"/>
        </w:rPr>
        <w:t>Descrição da necessidade</w:t>
      </w:r>
    </w:p>
    <w:p w14:paraId="6194B9E2" w14:textId="5358ACD3" w:rsidR="0037355B" w:rsidRPr="0032526D" w:rsidRDefault="0037355B" w:rsidP="00551B3A">
      <w:pPr>
        <w:shd w:val="clear" w:color="auto" w:fill="EDEDED" w:themeFill="accent3" w:themeFillTint="33"/>
        <w:spacing w:after="0"/>
        <w:jc w:val="both"/>
        <w:rPr>
          <w:rFonts w:ascii="Tahoma" w:eastAsia="Times New Roman" w:hAnsi="Tahoma"/>
          <w:color w:val="404040" w:themeColor="text1" w:themeTint="BF"/>
          <w:sz w:val="14"/>
          <w:szCs w:val="14"/>
        </w:rPr>
      </w:pPr>
      <w:r w:rsidRPr="0032526D">
        <w:rPr>
          <w:rFonts w:ascii="Tahoma" w:eastAsia="Times New Roman" w:hAnsi="Tahoma"/>
          <w:b/>
          <w:bCs/>
          <w:color w:val="404040" w:themeColor="text1" w:themeTint="BF"/>
          <w:sz w:val="14"/>
          <w:szCs w:val="14"/>
          <w:u w:val="single"/>
        </w:rPr>
        <w:t>AJUDA:</w:t>
      </w:r>
      <w:r w:rsidRPr="0032526D">
        <w:rPr>
          <w:rFonts w:ascii="Tahoma" w:eastAsia="Times New Roman" w:hAnsi="Tahoma"/>
          <w:b/>
          <w:bCs/>
          <w:color w:val="404040" w:themeColor="text1" w:themeTint="BF"/>
          <w:sz w:val="14"/>
          <w:szCs w:val="14"/>
        </w:rPr>
        <w:t xml:space="preserve"> </w:t>
      </w:r>
      <w:r w:rsidRPr="0032526D">
        <w:rPr>
          <w:rFonts w:ascii="Tahoma" w:eastAsia="Times New Roman" w:hAnsi="Tahoma"/>
          <w:color w:val="404040" w:themeColor="text1" w:themeTint="BF"/>
          <w:sz w:val="14"/>
          <w:szCs w:val="14"/>
        </w:rPr>
        <w:t>O órgão demandante deve descrever a necessidade da compra/contratação, evidenciando o problema identificado e a real necessidade que ele gera, bem como o que se almeja alcançar com a contratação. (</w:t>
      </w:r>
      <w:proofErr w:type="gramStart"/>
      <w:r w:rsidRPr="0032526D">
        <w:rPr>
          <w:rFonts w:ascii="Tahoma" w:eastAsia="Times New Roman" w:hAnsi="Tahoma"/>
          <w:color w:val="404040" w:themeColor="text1" w:themeTint="BF"/>
          <w:sz w:val="14"/>
          <w:szCs w:val="14"/>
        </w:rPr>
        <w:t>inciso</w:t>
      </w:r>
      <w:proofErr w:type="gramEnd"/>
      <w:r w:rsidRPr="0032526D">
        <w:rPr>
          <w:rFonts w:ascii="Tahoma" w:eastAsia="Times New Roman" w:hAnsi="Tahoma"/>
          <w:color w:val="404040" w:themeColor="text1" w:themeTint="BF"/>
          <w:sz w:val="14"/>
          <w:szCs w:val="14"/>
        </w:rPr>
        <w:t xml:space="preserve"> I, art. 7º, IN 40/2020). De acordo com o art. 7o, §2o, este campo é obrigatório.</w:t>
      </w:r>
    </w:p>
    <w:p w14:paraId="0BEB0188" w14:textId="58EBB2B0" w:rsidR="005D2A01" w:rsidRPr="00C33945" w:rsidRDefault="00016745" w:rsidP="003B68CD">
      <w:pPr>
        <w:pStyle w:val="PargrafodaLista"/>
        <w:shd w:val="clear" w:color="auto" w:fill="FBE4D5" w:themeFill="accent2" w:themeFillTint="33"/>
        <w:spacing w:after="0" w:line="276" w:lineRule="auto"/>
        <w:ind w:left="0"/>
        <w:jc w:val="both"/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</w:pPr>
      <w:r>
        <w:rPr>
          <w:rFonts w:ascii="Tahoma" w:eastAsia="Times New Roman" w:hAnsi="Tahoma"/>
          <w:b/>
          <w:color w:val="FF0000"/>
          <w:sz w:val="16"/>
          <w:szCs w:val="16"/>
          <w:u w:val="single"/>
        </w:rPr>
        <w:t>INSTRUÇÕES DE PREENCHIMENTO</w:t>
      </w:r>
      <w:r w:rsidR="005D2A01" w:rsidRPr="0032526D">
        <w:rPr>
          <w:rFonts w:ascii="Tahoma" w:eastAsia="Times New Roman" w:hAnsi="Tahoma" w:cs="Tahoma"/>
          <w:b/>
          <w:bCs/>
          <w:color w:val="FF0000"/>
          <w:sz w:val="16"/>
          <w:szCs w:val="16"/>
          <w:u w:val="single"/>
        </w:rPr>
        <w:t>:</w:t>
      </w:r>
      <w:r w:rsidR="005D2A01" w:rsidRPr="0032526D">
        <w:rPr>
          <w:rFonts w:ascii="Tahoma" w:eastAsia="Times New Roman" w:hAnsi="Tahoma" w:cs="Tahoma"/>
          <w:color w:val="FF0000"/>
          <w:sz w:val="16"/>
          <w:szCs w:val="16"/>
        </w:rPr>
        <w:t xml:space="preserve"> </w:t>
      </w:r>
      <w:r w:rsidR="005D2A01" w:rsidRPr="00C33945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 xml:space="preserve">A Equipe de Planejamento deverá contextualizar sua necessidade administrativa com </w:t>
      </w:r>
      <w:r w:rsidR="005D2A01" w:rsidRPr="00C33945">
        <w:rPr>
          <w:rFonts w:ascii="Tahoma" w:eastAsia="Times New Roman" w:hAnsi="Tahoma" w:cs="Tahoma"/>
          <w:b/>
          <w:bCs/>
          <w:color w:val="808080" w:themeColor="background1" w:themeShade="80"/>
          <w:sz w:val="16"/>
          <w:szCs w:val="16"/>
        </w:rPr>
        <w:t>fatos históricos,</w:t>
      </w:r>
      <w:r w:rsidR="005D2A01" w:rsidRPr="00C33945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 xml:space="preserve"> </w:t>
      </w:r>
      <w:r w:rsidR="005D2A01" w:rsidRPr="00C33945">
        <w:rPr>
          <w:rFonts w:ascii="Tahoma" w:eastAsia="Times New Roman" w:hAnsi="Tahoma" w:cs="Tahoma"/>
          <w:b/>
          <w:bCs/>
          <w:color w:val="808080" w:themeColor="background1" w:themeShade="80"/>
          <w:sz w:val="16"/>
          <w:szCs w:val="16"/>
        </w:rPr>
        <w:t>identificação do prejuízo institucional pelo não atendimento da demanda</w:t>
      </w:r>
      <w:r w:rsidR="005D2A01" w:rsidRPr="00C33945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 xml:space="preserve">, bem como descrever detalhadamente sua necessidade.  </w:t>
      </w:r>
      <w:r w:rsidR="005D2A01" w:rsidRPr="00C33945">
        <w:rPr>
          <w:rFonts w:ascii="Tahoma" w:eastAsia="Times New Roman" w:hAnsi="Tahoma" w:cs="Tahoma"/>
          <w:color w:val="808080" w:themeColor="background1" w:themeShade="80"/>
          <w:sz w:val="16"/>
          <w:szCs w:val="16"/>
          <w:u w:val="single"/>
        </w:rPr>
        <w:t>Não confund</w:t>
      </w:r>
      <w:r w:rsidR="00452BE1" w:rsidRPr="00C33945">
        <w:rPr>
          <w:rFonts w:ascii="Tahoma" w:eastAsia="Times New Roman" w:hAnsi="Tahoma" w:cs="Tahoma"/>
          <w:color w:val="808080" w:themeColor="background1" w:themeShade="80"/>
          <w:sz w:val="16"/>
          <w:szCs w:val="16"/>
          <w:u w:val="single"/>
        </w:rPr>
        <w:t>ir</w:t>
      </w:r>
      <w:r w:rsidR="005D2A01" w:rsidRPr="00C33945">
        <w:rPr>
          <w:rFonts w:ascii="Tahoma" w:eastAsia="Times New Roman" w:hAnsi="Tahoma" w:cs="Tahoma"/>
          <w:color w:val="808080" w:themeColor="background1" w:themeShade="80"/>
          <w:sz w:val="16"/>
          <w:szCs w:val="16"/>
          <w:u w:val="single"/>
        </w:rPr>
        <w:t xml:space="preserve"> este tópico com o objeto da licitação</w:t>
      </w:r>
      <w:r w:rsidR="005D2A01" w:rsidRPr="00C33945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>.</w:t>
      </w:r>
    </w:p>
    <w:p w14:paraId="48D65A90" w14:textId="60583CDC" w:rsidR="002D3D23" w:rsidRPr="00C33945" w:rsidRDefault="002D3D23" w:rsidP="003B68CD">
      <w:pPr>
        <w:pStyle w:val="PargrafodaLista"/>
        <w:shd w:val="clear" w:color="auto" w:fill="FBE4D5" w:themeFill="accent2" w:themeFillTint="33"/>
        <w:spacing w:after="0" w:line="276" w:lineRule="auto"/>
        <w:ind w:left="0"/>
        <w:jc w:val="both"/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</w:pPr>
      <w:r w:rsidRPr="00C33945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 xml:space="preserve">Recomenda-se que sejam consultados os setores e servidores envolvidos no ciclo de vida das contratações anteriores (planejamento, gestão, fiscalização), se </w:t>
      </w:r>
      <w:r w:rsidR="006608E9" w:rsidRPr="00C33945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>houver a fim de evidenciar</w:t>
      </w:r>
      <w:r w:rsidRPr="00C33945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 xml:space="preserve"> problemas e inconsistências identificadas por tais agentes, proporcionando o processo de retroalimentação e melhoria continua.</w:t>
      </w:r>
    </w:p>
    <w:p w14:paraId="62AD70F2" w14:textId="49A15C25" w:rsidR="006A1DB7" w:rsidRDefault="00841777" w:rsidP="00841777">
      <w:pPr>
        <w:shd w:val="clear" w:color="auto" w:fill="FFFFFF" w:themeFill="background1"/>
        <w:spacing w:after="0"/>
        <w:jc w:val="both"/>
        <w:rPr>
          <w:rFonts w:ascii="Tahoma" w:eastAsia="Times New Roman" w:hAnsi="Tahoma"/>
          <w:color w:val="0070C0"/>
          <w:shd w:val="clear" w:color="auto" w:fill="E2EFD9" w:themeFill="accent6" w:themeFillTint="33"/>
        </w:rPr>
      </w:pPr>
      <w:r w:rsidRPr="00841777">
        <w:rPr>
          <w:rFonts w:ascii="Tahoma" w:eastAsia="Times New Roman" w:hAnsi="Tahoma"/>
          <w:b/>
          <w:shd w:val="clear" w:color="auto" w:fill="FFFFFF" w:themeFill="background1"/>
        </w:rPr>
        <w:t>a. Descrição da necessidade administrativa:</w:t>
      </w:r>
      <w:r w:rsidRPr="00841777">
        <w:rPr>
          <w:rFonts w:ascii="Tahoma" w:eastAsia="Times New Roman" w:hAnsi="Tahoma"/>
          <w:shd w:val="clear" w:color="auto" w:fill="FFFFFF" w:themeFill="background1"/>
        </w:rPr>
        <w:t xml:space="preserve"> </w:t>
      </w:r>
      <w:r w:rsidR="00D33C43" w:rsidRPr="00D33C43">
        <w:rPr>
          <w:rFonts w:ascii="Tahoma" w:eastAsia="Times New Roman" w:hAnsi="Tahoma"/>
          <w:shd w:val="clear" w:color="auto" w:fill="FFFFFF" w:themeFill="background1"/>
        </w:rPr>
        <w:t xml:space="preserve">Trata-se de estudos preliminares referentes à </w:t>
      </w:r>
      <w:r w:rsidR="00D33C43" w:rsidRPr="00D33C43">
        <w:rPr>
          <w:rFonts w:ascii="Tahoma" w:eastAsia="Times New Roman" w:hAnsi="Tahoma"/>
          <w:color w:val="0070C0"/>
          <w:shd w:val="clear" w:color="auto" w:fill="FFFFFF" w:themeFill="background1"/>
        </w:rPr>
        <w:t>aquisição/</w:t>
      </w:r>
      <w:r w:rsidR="00D33C43">
        <w:rPr>
          <w:rFonts w:ascii="Tahoma" w:eastAsia="Times New Roman" w:hAnsi="Tahoma"/>
          <w:color w:val="0070C0"/>
          <w:shd w:val="clear" w:color="auto" w:fill="FFFFFF" w:themeFill="background1"/>
        </w:rPr>
        <w:t>contratação</w:t>
      </w:r>
      <w:r w:rsidR="00D33C43" w:rsidRPr="00D33C43">
        <w:rPr>
          <w:rFonts w:ascii="Tahoma" w:eastAsia="Times New Roman" w:hAnsi="Tahoma"/>
          <w:shd w:val="clear" w:color="auto" w:fill="FFFFFF" w:themeFill="background1"/>
        </w:rPr>
        <w:t xml:space="preserve"> de </w:t>
      </w:r>
      <w:r w:rsidR="00B50987" w:rsidRPr="00841777">
        <w:rPr>
          <w:rFonts w:ascii="Tahoma" w:eastAsia="Times New Roman" w:hAnsi="Tahoma"/>
          <w:color w:val="0070C0"/>
          <w:shd w:val="clear" w:color="auto" w:fill="FFFFFF" w:themeFill="background1"/>
        </w:rPr>
        <w:t>XXXXXXXXXXXX</w:t>
      </w:r>
      <w:r w:rsidR="007553E5" w:rsidRPr="00841777">
        <w:rPr>
          <w:rFonts w:ascii="Tahoma" w:eastAsia="Times New Roman" w:hAnsi="Tahoma"/>
          <w:color w:val="0070C0"/>
          <w:shd w:val="clear" w:color="auto" w:fill="E2EFD9" w:themeFill="accent6" w:themeFillTint="33"/>
        </w:rPr>
        <w:t xml:space="preserve"> </w:t>
      </w:r>
    </w:p>
    <w:p w14:paraId="380057DE" w14:textId="77777777" w:rsidR="00841777" w:rsidRPr="00841777" w:rsidRDefault="00841777" w:rsidP="00841777">
      <w:pPr>
        <w:shd w:val="clear" w:color="auto" w:fill="FFFFFF" w:themeFill="background1"/>
        <w:spacing w:after="0"/>
        <w:jc w:val="both"/>
        <w:rPr>
          <w:rFonts w:ascii="Tahoma" w:eastAsia="Times New Roman" w:hAnsi="Tahoma"/>
          <w:color w:val="0070C0"/>
          <w:shd w:val="clear" w:color="auto" w:fill="E2EFD9" w:themeFill="accent6" w:themeFillTint="33"/>
        </w:rPr>
      </w:pPr>
    </w:p>
    <w:p w14:paraId="02FEB05F" w14:textId="0CE69C0C" w:rsidR="00126C77" w:rsidRPr="00126C77" w:rsidRDefault="00841777" w:rsidP="00126C77">
      <w:pPr>
        <w:shd w:val="clear" w:color="auto" w:fill="FFFFFF" w:themeFill="background1"/>
        <w:tabs>
          <w:tab w:val="left" w:pos="567"/>
        </w:tabs>
        <w:spacing w:after="0"/>
        <w:jc w:val="both"/>
        <w:rPr>
          <w:rFonts w:ascii="Tahoma" w:eastAsia="Times New Roman" w:hAnsi="Tahoma"/>
          <w:color w:val="0070C0"/>
          <w:shd w:val="clear" w:color="auto" w:fill="FFFFFF" w:themeFill="background1"/>
        </w:rPr>
      </w:pPr>
      <w:r>
        <w:rPr>
          <w:rFonts w:ascii="Tahoma" w:eastAsia="Times New Roman" w:hAnsi="Tahoma"/>
          <w:b/>
          <w:shd w:val="clear" w:color="auto" w:fill="FFFFFF" w:themeFill="background1"/>
        </w:rPr>
        <w:t>b</w:t>
      </w:r>
      <w:r w:rsidRPr="00AE33C6">
        <w:rPr>
          <w:rFonts w:ascii="Tahoma" w:eastAsia="Times New Roman" w:hAnsi="Tahoma"/>
          <w:b/>
          <w:shd w:val="clear" w:color="auto" w:fill="FFFFFF" w:themeFill="background1"/>
        </w:rPr>
        <w:t xml:space="preserve">. </w:t>
      </w:r>
      <w:r w:rsidR="002D3D23">
        <w:rPr>
          <w:rFonts w:ascii="Tahoma" w:eastAsia="Times New Roman" w:hAnsi="Tahoma"/>
          <w:b/>
          <w:shd w:val="clear" w:color="auto" w:fill="FFFFFF" w:themeFill="background1"/>
        </w:rPr>
        <w:t>Referência legal dos</w:t>
      </w:r>
      <w:r w:rsidR="002D3D23" w:rsidRPr="002D3D23">
        <w:rPr>
          <w:rFonts w:ascii="Tahoma" w:eastAsia="Times New Roman" w:hAnsi="Tahoma"/>
          <w:b/>
          <w:shd w:val="clear" w:color="auto" w:fill="FFFFFF" w:themeFill="background1"/>
        </w:rPr>
        <w:t xml:space="preserve"> normativos</w:t>
      </w:r>
      <w:r w:rsidR="009B7C84">
        <w:rPr>
          <w:rFonts w:ascii="Tahoma" w:eastAsia="Times New Roman" w:hAnsi="Tahoma"/>
          <w:b/>
          <w:shd w:val="clear" w:color="auto" w:fill="FFFFFF" w:themeFill="background1"/>
        </w:rPr>
        <w:t xml:space="preserve"> específicos</w:t>
      </w:r>
      <w:r w:rsidR="002D3D23" w:rsidRPr="002D3D23">
        <w:rPr>
          <w:rFonts w:ascii="Tahoma" w:eastAsia="Times New Roman" w:hAnsi="Tahoma"/>
          <w:b/>
          <w:shd w:val="clear" w:color="auto" w:fill="FFFFFF" w:themeFill="background1"/>
        </w:rPr>
        <w:t xml:space="preserve"> que disciplinam </w:t>
      </w:r>
      <w:r w:rsidR="00C87A0E">
        <w:rPr>
          <w:rFonts w:ascii="Tahoma" w:eastAsia="Times New Roman" w:hAnsi="Tahoma"/>
          <w:b/>
          <w:shd w:val="clear" w:color="auto" w:fill="FFFFFF" w:themeFill="background1"/>
        </w:rPr>
        <w:t>o objeto a ser contratado</w:t>
      </w:r>
      <w:r w:rsidR="002D3D23" w:rsidRPr="002D3D23">
        <w:rPr>
          <w:rFonts w:ascii="Tahoma" w:eastAsia="Times New Roman" w:hAnsi="Tahoma"/>
          <w:b/>
          <w:shd w:val="clear" w:color="auto" w:fill="FFFFFF" w:themeFill="background1"/>
        </w:rPr>
        <w:t>, de acordo com a sua natureza</w:t>
      </w:r>
      <w:r w:rsidR="00126C77">
        <w:rPr>
          <w:rFonts w:ascii="Tahoma" w:eastAsia="Times New Roman" w:hAnsi="Tahoma"/>
          <w:b/>
          <w:shd w:val="clear" w:color="auto" w:fill="FFFFFF" w:themeFill="background1"/>
        </w:rPr>
        <w:t xml:space="preserve">: </w:t>
      </w:r>
      <w:r w:rsidRPr="00AE33C6">
        <w:rPr>
          <w:rFonts w:ascii="Tahoma" w:eastAsia="Times New Roman" w:hAnsi="Tahoma"/>
          <w:color w:val="0070C0"/>
          <w:shd w:val="clear" w:color="auto" w:fill="FFFFFF" w:themeFill="background1"/>
        </w:rPr>
        <w:t>XXXXXXXXXXXXX</w:t>
      </w:r>
      <w:r>
        <w:rPr>
          <w:rFonts w:ascii="Tahoma" w:eastAsia="Times New Roman" w:hAnsi="Tahoma"/>
          <w:color w:val="0070C0"/>
          <w:shd w:val="clear" w:color="auto" w:fill="FFFFFF" w:themeFill="background1"/>
        </w:rPr>
        <w:t>;</w:t>
      </w:r>
    </w:p>
    <w:p w14:paraId="68C15102" w14:textId="55323980" w:rsidR="00126C77" w:rsidRPr="00C33945" w:rsidRDefault="003B68CD" w:rsidP="00126C77">
      <w:pPr>
        <w:pStyle w:val="PargrafodaLista"/>
        <w:shd w:val="clear" w:color="auto" w:fill="FBE4D5" w:themeFill="accent2" w:themeFillTint="33"/>
        <w:tabs>
          <w:tab w:val="left" w:pos="284"/>
        </w:tabs>
        <w:spacing w:after="0" w:line="276" w:lineRule="auto"/>
        <w:ind w:left="0"/>
        <w:jc w:val="both"/>
        <w:rPr>
          <w:rFonts w:ascii="Tahoma" w:hAnsi="Tahoma" w:cs="Tahoma"/>
          <w:color w:val="808080" w:themeColor="background1" w:themeShade="80"/>
          <w:sz w:val="16"/>
          <w:szCs w:val="16"/>
        </w:rPr>
      </w:pPr>
      <w:r w:rsidRPr="003B68CD">
        <w:rPr>
          <w:rFonts w:ascii="Tahoma" w:hAnsi="Tahoma" w:cs="Tahoma"/>
          <w:b/>
          <w:color w:val="FF0000"/>
          <w:sz w:val="16"/>
          <w:szCs w:val="16"/>
          <w:u w:val="single"/>
        </w:rPr>
        <w:lastRenderedPageBreak/>
        <w:t>EXEMPLO</w:t>
      </w:r>
      <w:r w:rsidR="00126C77" w:rsidRPr="003B68CD">
        <w:rPr>
          <w:rFonts w:ascii="Tahoma" w:hAnsi="Tahoma" w:cs="Tahoma"/>
          <w:b/>
          <w:color w:val="FF0000"/>
          <w:sz w:val="16"/>
          <w:szCs w:val="16"/>
        </w:rPr>
        <w:t xml:space="preserve">: </w:t>
      </w:r>
      <w:r w:rsidR="00126C77" w:rsidRPr="00C33945">
        <w:rPr>
          <w:rFonts w:ascii="Tahoma" w:hAnsi="Tahoma" w:cs="Tahoma"/>
          <w:color w:val="808080" w:themeColor="background1" w:themeShade="80"/>
          <w:sz w:val="16"/>
          <w:szCs w:val="16"/>
        </w:rPr>
        <w:t>IN nº 05/2017: contratação de serviços terceirizados; IN nº 01/2019: Contratação de Solução de TIC:</w:t>
      </w:r>
    </w:p>
    <w:p w14:paraId="538977D5" w14:textId="77777777" w:rsidR="00126C77" w:rsidRDefault="00126C77" w:rsidP="00841777">
      <w:pPr>
        <w:pStyle w:val="PargrafodaLista"/>
        <w:shd w:val="clear" w:color="auto" w:fill="FFFFFF" w:themeFill="background1"/>
        <w:tabs>
          <w:tab w:val="left" w:pos="284"/>
        </w:tabs>
        <w:spacing w:after="0" w:line="276" w:lineRule="auto"/>
        <w:ind w:left="0"/>
        <w:jc w:val="both"/>
        <w:rPr>
          <w:rFonts w:ascii="Tahoma" w:hAnsi="Tahoma" w:cs="Tahoma"/>
          <w:b/>
        </w:rPr>
      </w:pPr>
    </w:p>
    <w:p w14:paraId="0A868968" w14:textId="6E97E06C" w:rsidR="00841777" w:rsidRDefault="00841777" w:rsidP="00841777">
      <w:pPr>
        <w:pStyle w:val="PargrafodaLista"/>
        <w:shd w:val="clear" w:color="auto" w:fill="FFFFFF" w:themeFill="background1"/>
        <w:tabs>
          <w:tab w:val="left" w:pos="284"/>
        </w:tabs>
        <w:spacing w:after="0" w:line="276" w:lineRule="auto"/>
        <w:ind w:left="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c. Análise</w:t>
      </w:r>
      <w:r w:rsidRPr="00570B13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da contratação anterior, </w:t>
      </w:r>
      <w:r w:rsidRPr="00570B13">
        <w:rPr>
          <w:rFonts w:ascii="Tahoma" w:hAnsi="Tahoma" w:cs="Tahoma"/>
          <w:b/>
        </w:rPr>
        <w:t>se houver, para identificar as inconsistências ocorridas nas fases d</w:t>
      </w:r>
      <w:r>
        <w:rPr>
          <w:rFonts w:ascii="Tahoma" w:hAnsi="Tahoma" w:cs="Tahoma"/>
          <w:b/>
        </w:rPr>
        <w:t>o planejamento da contratação, seleção do fornecedor e gestão do c</w:t>
      </w:r>
      <w:r w:rsidRPr="00570B13">
        <w:rPr>
          <w:rFonts w:ascii="Tahoma" w:hAnsi="Tahoma" w:cs="Tahoma"/>
          <w:b/>
        </w:rPr>
        <w:t>ontrato, com a fina</w:t>
      </w:r>
      <w:r>
        <w:rPr>
          <w:rFonts w:ascii="Tahoma" w:hAnsi="Tahoma" w:cs="Tahoma"/>
          <w:b/>
        </w:rPr>
        <w:t xml:space="preserve">lidade de prevenir tais ocorrências na contratação: </w:t>
      </w:r>
      <w:r w:rsidRPr="0032526D">
        <w:rPr>
          <w:rFonts w:ascii="Tahoma" w:hAnsi="Tahoma"/>
          <w:bCs/>
          <w:color w:val="0070C0"/>
        </w:rPr>
        <w:t>XXXXXXXXXXX</w:t>
      </w:r>
    </w:p>
    <w:p w14:paraId="780197BC" w14:textId="67E2C33E" w:rsidR="00EB328F" w:rsidRPr="0032526D" w:rsidRDefault="00EB328F" w:rsidP="00D04DB0">
      <w:pPr>
        <w:spacing w:after="0"/>
        <w:jc w:val="both"/>
        <w:rPr>
          <w:rFonts w:ascii="Tahoma" w:eastAsia="Times New Roman" w:hAnsi="Tahoma"/>
          <w:color w:val="FF0000"/>
        </w:rPr>
      </w:pPr>
    </w:p>
    <w:p w14:paraId="5AED2274" w14:textId="6063C338" w:rsidR="00EB328F" w:rsidRPr="0032526D" w:rsidRDefault="009C4183" w:rsidP="00551B3A">
      <w:pPr>
        <w:pBdr>
          <w:top w:val="threeDEngrave" w:sz="24" w:space="1" w:color="E2EFD9" w:themeColor="accent6" w:themeTint="33"/>
          <w:bottom w:val="threeDEngrave" w:sz="24" w:space="1" w:color="E2EFD9" w:themeColor="accent6" w:themeTint="33"/>
        </w:pBdr>
        <w:shd w:val="clear" w:color="auto" w:fill="EDEDED" w:themeFill="accent3" w:themeFillTint="33"/>
        <w:tabs>
          <w:tab w:val="left" w:pos="4002"/>
        </w:tabs>
        <w:spacing w:after="0"/>
        <w:jc w:val="both"/>
        <w:rPr>
          <w:rFonts w:ascii="Tahoma" w:eastAsia="Times New Roman" w:hAnsi="Tahoma"/>
          <w:b/>
          <w:bCs/>
          <w:caps/>
          <w:color w:val="000000"/>
          <w:sz w:val="24"/>
          <w:szCs w:val="24"/>
        </w:rPr>
      </w:pPr>
      <w:r w:rsidRPr="0032526D">
        <w:rPr>
          <w:rFonts w:ascii="Tahoma" w:eastAsia="Times New Roman" w:hAnsi="Tahoma"/>
          <w:b/>
          <w:bCs/>
          <w:caps/>
          <w:color w:val="000000"/>
          <w:sz w:val="24"/>
          <w:szCs w:val="24"/>
        </w:rPr>
        <w:t>3.</w:t>
      </w:r>
      <w:r w:rsidR="005001A9" w:rsidRPr="0032526D">
        <w:rPr>
          <w:rFonts w:ascii="Tahoma" w:eastAsia="Times New Roman" w:hAnsi="Tahoma"/>
          <w:b/>
          <w:bCs/>
          <w:caps/>
          <w:color w:val="000000"/>
          <w:sz w:val="24"/>
          <w:szCs w:val="24"/>
        </w:rPr>
        <w:t xml:space="preserve"> Área Requisitante</w:t>
      </w:r>
      <w:r w:rsidR="002B6406" w:rsidRPr="0032526D">
        <w:rPr>
          <w:rFonts w:ascii="Tahoma" w:eastAsia="Times New Roman" w:hAnsi="Tahoma"/>
          <w:b/>
          <w:bCs/>
          <w:caps/>
          <w:color w:val="000000"/>
          <w:sz w:val="24"/>
          <w:szCs w:val="24"/>
        </w:rPr>
        <w:tab/>
      </w:r>
    </w:p>
    <w:tbl>
      <w:tblPr>
        <w:tblStyle w:val="Tabelacomgrade"/>
        <w:tblW w:w="0" w:type="auto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  <w:insideH w:val="single" w:sz="8" w:space="0" w:color="A6A6A6" w:themeColor="background1" w:themeShade="A6"/>
          <w:insideV w:val="single" w:sz="8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804"/>
        <w:gridCol w:w="4804"/>
      </w:tblGrid>
      <w:tr w:rsidR="00647F01" w:rsidRPr="0032526D" w14:paraId="195FC58D" w14:textId="77777777" w:rsidTr="00070896">
        <w:tc>
          <w:tcPr>
            <w:tcW w:w="4814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C5E0B3" w:themeFill="accent6" w:themeFillTint="66"/>
          </w:tcPr>
          <w:p w14:paraId="502DC00C" w14:textId="51EF9E9A" w:rsidR="00647F01" w:rsidRPr="0032526D" w:rsidRDefault="00647F01" w:rsidP="00D04DB0">
            <w:pPr>
              <w:spacing w:after="0"/>
              <w:jc w:val="center"/>
              <w:rPr>
                <w:rFonts w:ascii="Tahoma" w:eastAsia="Times New Roman" w:hAnsi="Tahoma"/>
                <w:b/>
                <w:bCs/>
                <w:color w:val="000000"/>
                <w:sz w:val="20"/>
                <w:szCs w:val="20"/>
              </w:rPr>
            </w:pPr>
            <w:r w:rsidRPr="0032526D">
              <w:rPr>
                <w:rFonts w:ascii="Tahoma" w:eastAsia="Times New Roman" w:hAnsi="Tahoma"/>
                <w:b/>
                <w:bCs/>
                <w:color w:val="000000"/>
                <w:sz w:val="20"/>
                <w:szCs w:val="20"/>
              </w:rPr>
              <w:t>Área Requisitante</w:t>
            </w:r>
          </w:p>
        </w:tc>
        <w:tc>
          <w:tcPr>
            <w:tcW w:w="4814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C5E0B3" w:themeFill="accent6" w:themeFillTint="66"/>
          </w:tcPr>
          <w:p w14:paraId="062D77F6" w14:textId="3E28D537" w:rsidR="00647F01" w:rsidRPr="0032526D" w:rsidRDefault="00647F01" w:rsidP="00D04DB0">
            <w:pPr>
              <w:spacing w:after="0"/>
              <w:jc w:val="center"/>
              <w:rPr>
                <w:rFonts w:ascii="Tahoma" w:eastAsia="Times New Roman" w:hAnsi="Tahoma"/>
                <w:b/>
                <w:bCs/>
                <w:color w:val="000000"/>
                <w:sz w:val="20"/>
                <w:szCs w:val="20"/>
              </w:rPr>
            </w:pPr>
            <w:r w:rsidRPr="0032526D">
              <w:rPr>
                <w:rFonts w:ascii="Tahoma" w:eastAsia="Times New Roman" w:hAnsi="Tahoma"/>
                <w:b/>
                <w:bCs/>
                <w:color w:val="000000"/>
                <w:sz w:val="20"/>
                <w:szCs w:val="20"/>
              </w:rPr>
              <w:t>Responsável</w:t>
            </w:r>
          </w:p>
        </w:tc>
      </w:tr>
      <w:tr w:rsidR="00647F01" w:rsidRPr="0032526D" w14:paraId="3A4AA5CA" w14:textId="77777777" w:rsidTr="00070896">
        <w:tc>
          <w:tcPr>
            <w:tcW w:w="4814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14:paraId="0A2A7A02" w14:textId="74DFA092" w:rsidR="00647F01" w:rsidRPr="0032526D" w:rsidRDefault="00647F01" w:rsidP="007553E5">
            <w:pPr>
              <w:spacing w:after="0"/>
              <w:jc w:val="center"/>
              <w:rPr>
                <w:rFonts w:ascii="Tahoma" w:eastAsia="Times New Roman" w:hAnsi="Tahoma"/>
                <w:color w:val="000000"/>
                <w:sz w:val="20"/>
                <w:szCs w:val="20"/>
              </w:rPr>
            </w:pPr>
          </w:p>
        </w:tc>
        <w:tc>
          <w:tcPr>
            <w:tcW w:w="4814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14:paraId="1A9752A8" w14:textId="77777777" w:rsidR="00647F01" w:rsidRPr="0032526D" w:rsidRDefault="00647F01" w:rsidP="007553E5">
            <w:pPr>
              <w:spacing w:after="0"/>
              <w:jc w:val="center"/>
              <w:rPr>
                <w:rFonts w:ascii="Tahoma" w:eastAsia="Times New Roman" w:hAnsi="Tahoma"/>
                <w:color w:val="000000"/>
                <w:sz w:val="20"/>
                <w:szCs w:val="20"/>
              </w:rPr>
            </w:pPr>
          </w:p>
        </w:tc>
      </w:tr>
      <w:tr w:rsidR="00070896" w:rsidRPr="0032526D" w14:paraId="7CC479FD" w14:textId="77777777" w:rsidTr="00070896">
        <w:tc>
          <w:tcPr>
            <w:tcW w:w="4814" w:type="dxa"/>
            <w:tcBorders>
              <w:top w:val="single" w:sz="12" w:space="0" w:color="A6A6A6" w:themeColor="background1" w:themeShade="A6"/>
              <w:left w:val="nil"/>
              <w:bottom w:val="nil"/>
              <w:right w:val="nil"/>
            </w:tcBorders>
          </w:tcPr>
          <w:p w14:paraId="220A921F" w14:textId="77777777" w:rsidR="00070896" w:rsidRPr="0032526D" w:rsidRDefault="00070896" w:rsidP="007553E5">
            <w:pPr>
              <w:spacing w:after="0"/>
              <w:jc w:val="center"/>
              <w:rPr>
                <w:rFonts w:ascii="Tahoma" w:eastAsia="Times New Roman" w:hAnsi="Tahoma"/>
                <w:color w:val="000000"/>
                <w:sz w:val="20"/>
                <w:szCs w:val="20"/>
              </w:rPr>
            </w:pPr>
          </w:p>
        </w:tc>
        <w:tc>
          <w:tcPr>
            <w:tcW w:w="4814" w:type="dxa"/>
            <w:tcBorders>
              <w:top w:val="single" w:sz="12" w:space="0" w:color="A6A6A6" w:themeColor="background1" w:themeShade="A6"/>
              <w:left w:val="nil"/>
              <w:bottom w:val="nil"/>
              <w:right w:val="nil"/>
            </w:tcBorders>
          </w:tcPr>
          <w:p w14:paraId="0A9477CC" w14:textId="77777777" w:rsidR="00070896" w:rsidRPr="0032526D" w:rsidRDefault="00070896" w:rsidP="007553E5">
            <w:pPr>
              <w:spacing w:after="0"/>
              <w:jc w:val="center"/>
              <w:rPr>
                <w:rFonts w:ascii="Tahoma" w:eastAsia="Times New Roman" w:hAnsi="Tahoma"/>
                <w:color w:val="000000"/>
                <w:sz w:val="20"/>
                <w:szCs w:val="20"/>
              </w:rPr>
            </w:pPr>
          </w:p>
        </w:tc>
      </w:tr>
    </w:tbl>
    <w:p w14:paraId="7C8FD48E" w14:textId="2CEB446B" w:rsidR="009C4183" w:rsidRPr="0032526D" w:rsidRDefault="009C4183" w:rsidP="00551B3A">
      <w:pPr>
        <w:pBdr>
          <w:top w:val="threeDEngrave" w:sz="24" w:space="1" w:color="E2EFD9" w:themeColor="accent6" w:themeTint="33"/>
          <w:bottom w:val="threeDEngrave" w:sz="24" w:space="1" w:color="E2EFD9" w:themeColor="accent6" w:themeTint="33"/>
        </w:pBdr>
        <w:shd w:val="clear" w:color="auto" w:fill="EDEDED" w:themeFill="accent3" w:themeFillTint="33"/>
        <w:spacing w:after="0"/>
        <w:jc w:val="both"/>
        <w:rPr>
          <w:rFonts w:ascii="Tahoma" w:eastAsia="Times New Roman" w:hAnsi="Tahoma"/>
          <w:b/>
          <w:bCs/>
          <w:caps/>
          <w:color w:val="000000"/>
          <w:sz w:val="24"/>
          <w:szCs w:val="24"/>
        </w:rPr>
      </w:pPr>
      <w:r w:rsidRPr="0032526D">
        <w:rPr>
          <w:rFonts w:ascii="Tahoma" w:eastAsia="Times New Roman" w:hAnsi="Tahoma"/>
          <w:b/>
          <w:bCs/>
          <w:caps/>
          <w:color w:val="000000"/>
          <w:sz w:val="24"/>
          <w:szCs w:val="24"/>
        </w:rPr>
        <w:t>4. Descrição dos Requisitos da Contratação</w:t>
      </w:r>
    </w:p>
    <w:p w14:paraId="34DA7AC7" w14:textId="3C708216" w:rsidR="0037355B" w:rsidRPr="0032526D" w:rsidRDefault="0037355B" w:rsidP="00551B3A">
      <w:pPr>
        <w:shd w:val="clear" w:color="auto" w:fill="EDEDED" w:themeFill="accent3" w:themeFillTint="33"/>
        <w:spacing w:after="0"/>
        <w:jc w:val="both"/>
        <w:rPr>
          <w:rFonts w:ascii="Tahoma" w:eastAsia="Times New Roman" w:hAnsi="Tahoma"/>
          <w:b/>
          <w:bCs/>
          <w:color w:val="404040" w:themeColor="text1" w:themeTint="BF"/>
          <w:sz w:val="14"/>
          <w:szCs w:val="14"/>
        </w:rPr>
      </w:pPr>
      <w:r w:rsidRPr="0032526D">
        <w:rPr>
          <w:rFonts w:ascii="Tahoma" w:eastAsia="Times New Roman" w:hAnsi="Tahoma"/>
          <w:b/>
          <w:bCs/>
          <w:color w:val="404040" w:themeColor="text1" w:themeTint="BF"/>
          <w:sz w:val="14"/>
          <w:szCs w:val="14"/>
          <w:u w:val="single"/>
        </w:rPr>
        <w:t>AJUDA:</w:t>
      </w:r>
      <w:r w:rsidRPr="0032526D">
        <w:rPr>
          <w:rFonts w:ascii="Tahoma" w:eastAsia="Times New Roman" w:hAnsi="Tahoma"/>
          <w:b/>
          <w:bCs/>
          <w:color w:val="404040" w:themeColor="text1" w:themeTint="BF"/>
          <w:sz w:val="14"/>
          <w:szCs w:val="14"/>
        </w:rPr>
        <w:t xml:space="preserve"> </w:t>
      </w:r>
      <w:r w:rsidRPr="0032526D">
        <w:rPr>
          <w:rFonts w:ascii="Tahoma" w:eastAsia="Times New Roman" w:hAnsi="Tahoma"/>
          <w:color w:val="404040" w:themeColor="text1" w:themeTint="BF"/>
          <w:sz w:val="14"/>
          <w:szCs w:val="14"/>
        </w:rPr>
        <w:t>Especificar quais são os requisitos indispensáveis de que o objeto a adquirir/contratar deve dispor para atender à demanda, incluindo padrões mínimos de qualidade, de forma a permitir a seleção da proposta mais vantajosa. Incluir, se possível, critérios e práticas de sustentabilidade que devem ser veiculados como especificações técnicas do objeto ou como obrigação da contratada. (</w:t>
      </w:r>
      <w:proofErr w:type="gramStart"/>
      <w:r w:rsidRPr="0032526D">
        <w:rPr>
          <w:rFonts w:ascii="Tahoma" w:eastAsia="Times New Roman" w:hAnsi="Tahoma"/>
          <w:color w:val="404040" w:themeColor="text1" w:themeTint="BF"/>
          <w:sz w:val="14"/>
          <w:szCs w:val="14"/>
        </w:rPr>
        <w:t>inciso</w:t>
      </w:r>
      <w:proofErr w:type="gramEnd"/>
      <w:r w:rsidRPr="0032526D">
        <w:rPr>
          <w:rFonts w:ascii="Tahoma" w:eastAsia="Times New Roman" w:hAnsi="Tahoma"/>
          <w:color w:val="404040" w:themeColor="text1" w:themeTint="BF"/>
          <w:sz w:val="14"/>
          <w:szCs w:val="14"/>
        </w:rPr>
        <w:t xml:space="preserve"> II, art. 7º, IN 40/2020). De acordo com o art. 7o, §2o, em caso do não preenchimento deste campo, devem ser apresentadas as devidas justificativas.</w:t>
      </w:r>
    </w:p>
    <w:p w14:paraId="713A512E" w14:textId="0315897A" w:rsidR="00AE33C6" w:rsidRPr="0032526D" w:rsidRDefault="002D4A52" w:rsidP="002D4A52">
      <w:pPr>
        <w:shd w:val="clear" w:color="auto" w:fill="FFFFFF" w:themeFill="background1"/>
        <w:tabs>
          <w:tab w:val="left" w:pos="567"/>
        </w:tabs>
        <w:spacing w:after="0"/>
        <w:jc w:val="both"/>
        <w:rPr>
          <w:rFonts w:ascii="Tahoma" w:eastAsia="Times New Roman" w:hAnsi="Tahoma"/>
          <w:shd w:val="clear" w:color="auto" w:fill="FFFFFF" w:themeFill="background1"/>
        </w:rPr>
      </w:pPr>
      <w:r w:rsidRPr="0032526D">
        <w:rPr>
          <w:rFonts w:ascii="Tahoma" w:eastAsia="Times New Roman" w:hAnsi="Tahoma"/>
          <w:shd w:val="clear" w:color="auto" w:fill="FFFFFF" w:themeFill="background1"/>
        </w:rPr>
        <w:tab/>
        <w:t>Os requisitos da contratação abrangem os seguintes critérios:</w:t>
      </w:r>
    </w:p>
    <w:p w14:paraId="5FF64616" w14:textId="0E123873" w:rsidR="00435E8B" w:rsidRPr="0032526D" w:rsidRDefault="00435E8B" w:rsidP="00435E8B">
      <w:p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/>
        <w:jc w:val="both"/>
        <w:rPr>
          <w:rFonts w:ascii="Tahoma" w:eastAsia="Times New Roman" w:hAnsi="Tahoma"/>
          <w:b/>
          <w:bCs/>
          <w:color w:val="000000"/>
        </w:rPr>
      </w:pPr>
      <w:r>
        <w:rPr>
          <w:rFonts w:ascii="Tahoma" w:eastAsia="Times New Roman" w:hAnsi="Tahoma"/>
          <w:b/>
          <w:bCs/>
          <w:color w:val="000000"/>
        </w:rPr>
        <w:t>a</w:t>
      </w:r>
      <w:r w:rsidRPr="0032526D">
        <w:rPr>
          <w:rFonts w:ascii="Tahoma" w:eastAsia="Times New Roman" w:hAnsi="Tahoma"/>
          <w:b/>
          <w:bCs/>
          <w:color w:val="000000"/>
        </w:rPr>
        <w:t>. Do prazo de entrega/execução:</w:t>
      </w:r>
    </w:p>
    <w:p w14:paraId="05EBACC9" w14:textId="671CA5E7" w:rsidR="00435E8B" w:rsidRPr="0032526D" w:rsidRDefault="00435E8B" w:rsidP="00435E8B">
      <w:p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/>
        <w:jc w:val="both"/>
        <w:rPr>
          <w:rFonts w:ascii="Tahoma" w:eastAsia="Times New Roman" w:hAnsi="Tahoma"/>
          <w:shd w:val="clear" w:color="auto" w:fill="E2EFD9"/>
        </w:rPr>
      </w:pPr>
      <w:proofErr w:type="gramStart"/>
      <w:r>
        <w:rPr>
          <w:rFonts w:ascii="Tahoma" w:eastAsia="Times New Roman" w:hAnsi="Tahoma"/>
          <w:color w:val="000000"/>
        </w:rPr>
        <w:t>a</w:t>
      </w:r>
      <w:proofErr w:type="gramEnd"/>
      <w:r w:rsidRPr="0032526D">
        <w:rPr>
          <w:rFonts w:ascii="Tahoma" w:eastAsia="Times New Roman" w:hAnsi="Tahoma"/>
          <w:color w:val="000000"/>
        </w:rPr>
        <w:t xml:space="preserve">1: O prazo para </w:t>
      </w:r>
      <w:r w:rsidRPr="0032526D">
        <w:rPr>
          <w:rFonts w:ascii="Tahoma" w:eastAsia="Times New Roman" w:hAnsi="Tahoma"/>
          <w:b/>
          <w:bCs/>
          <w:color w:val="000000"/>
        </w:rPr>
        <w:t xml:space="preserve">entrega do </w:t>
      </w:r>
      <w:r w:rsidRPr="00B671A0">
        <w:rPr>
          <w:rFonts w:ascii="Tahoma" w:eastAsia="Times New Roman" w:hAnsi="Tahoma"/>
          <w:b/>
          <w:bCs/>
          <w:color w:val="0070C0"/>
        </w:rPr>
        <w:t>material/execução do serviço</w:t>
      </w:r>
      <w:r w:rsidRPr="00B671A0">
        <w:rPr>
          <w:rFonts w:ascii="Tahoma" w:eastAsia="Times New Roman" w:hAnsi="Tahoma"/>
          <w:color w:val="0070C0"/>
        </w:rPr>
        <w:t xml:space="preserve"> </w:t>
      </w:r>
      <w:r w:rsidRPr="0032526D">
        <w:rPr>
          <w:rFonts w:ascii="Tahoma" w:eastAsia="Times New Roman" w:hAnsi="Tahoma"/>
          <w:color w:val="000000"/>
        </w:rPr>
        <w:t xml:space="preserve">é de </w:t>
      </w:r>
      <w:r w:rsidRPr="0032526D">
        <w:rPr>
          <w:rFonts w:ascii="Tahoma" w:eastAsia="Times New Roman" w:hAnsi="Tahoma"/>
          <w:b/>
          <w:bCs/>
          <w:color w:val="0070C0"/>
          <w:shd w:val="clear" w:color="auto" w:fill="FFFFFF" w:themeFill="background1"/>
        </w:rPr>
        <w:t>XXXXX (dias).</w:t>
      </w:r>
    </w:p>
    <w:p w14:paraId="3D5058FC" w14:textId="6955B420" w:rsidR="00435E8B" w:rsidRPr="0032526D" w:rsidRDefault="00435E8B" w:rsidP="00435E8B">
      <w:p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/>
        <w:jc w:val="both"/>
        <w:rPr>
          <w:rFonts w:ascii="Tahoma" w:eastAsia="Times New Roman" w:hAnsi="Tahoma"/>
          <w:color w:val="000000"/>
        </w:rPr>
      </w:pPr>
      <w:proofErr w:type="gramStart"/>
      <w:r>
        <w:rPr>
          <w:rFonts w:ascii="Tahoma" w:eastAsia="Times New Roman" w:hAnsi="Tahoma"/>
          <w:color w:val="000000"/>
        </w:rPr>
        <w:t>a</w:t>
      </w:r>
      <w:proofErr w:type="gramEnd"/>
      <w:r w:rsidRPr="0032526D">
        <w:rPr>
          <w:rFonts w:ascii="Tahoma" w:eastAsia="Times New Roman" w:hAnsi="Tahoma"/>
          <w:color w:val="000000"/>
        </w:rPr>
        <w:t xml:space="preserve">2: O prazo para </w:t>
      </w:r>
      <w:r w:rsidRPr="0032526D">
        <w:rPr>
          <w:rFonts w:ascii="Tahoma" w:eastAsia="Times New Roman" w:hAnsi="Tahoma"/>
          <w:b/>
          <w:bCs/>
          <w:color w:val="000000"/>
        </w:rPr>
        <w:t>início da execução do serviço</w:t>
      </w:r>
      <w:r w:rsidRPr="0032526D">
        <w:rPr>
          <w:rFonts w:ascii="Tahoma" w:eastAsia="Times New Roman" w:hAnsi="Tahoma"/>
          <w:color w:val="000000"/>
        </w:rPr>
        <w:t xml:space="preserve"> é de </w:t>
      </w:r>
      <w:r w:rsidRPr="0032526D">
        <w:rPr>
          <w:rFonts w:ascii="Tahoma" w:eastAsia="Times New Roman" w:hAnsi="Tahoma"/>
          <w:b/>
          <w:bCs/>
          <w:color w:val="0070C0"/>
          <w:shd w:val="clear" w:color="auto" w:fill="FFFFFF" w:themeFill="background1"/>
        </w:rPr>
        <w:t>XXXXX (dias)</w:t>
      </w:r>
      <w:r>
        <w:rPr>
          <w:rFonts w:ascii="Tahoma" w:eastAsia="Times New Roman" w:hAnsi="Tahoma"/>
          <w:b/>
          <w:bCs/>
          <w:color w:val="0070C0"/>
          <w:shd w:val="clear" w:color="auto" w:fill="FFFFFF" w:themeFill="background1"/>
        </w:rPr>
        <w:t xml:space="preserve"> </w:t>
      </w:r>
      <w:r w:rsidRPr="005320E2">
        <w:rPr>
          <w:rFonts w:ascii="Tahoma" w:eastAsia="Times New Roman" w:hAnsi="Tahoma"/>
          <w:bCs/>
          <w:shd w:val="clear" w:color="auto" w:fill="FFFFFF" w:themeFill="background1"/>
        </w:rPr>
        <w:t>a contar de</w:t>
      </w:r>
      <w:r w:rsidRPr="005320E2">
        <w:rPr>
          <w:rFonts w:ascii="Tahoma" w:eastAsia="Times New Roman" w:hAnsi="Tahoma"/>
          <w:b/>
          <w:bCs/>
          <w:shd w:val="clear" w:color="auto" w:fill="FFFFFF" w:themeFill="background1"/>
        </w:rPr>
        <w:t xml:space="preserve"> </w:t>
      </w:r>
      <w:r>
        <w:rPr>
          <w:rFonts w:ascii="Tahoma" w:eastAsia="Times New Roman" w:hAnsi="Tahoma"/>
          <w:b/>
          <w:bCs/>
          <w:color w:val="0070C0"/>
          <w:shd w:val="clear" w:color="auto" w:fill="FFFFFF" w:themeFill="background1"/>
        </w:rPr>
        <w:t>XXXXXXX</w:t>
      </w:r>
      <w:r w:rsidRPr="0032526D">
        <w:rPr>
          <w:rFonts w:ascii="Tahoma" w:eastAsia="Times New Roman" w:hAnsi="Tahoma"/>
          <w:b/>
          <w:bCs/>
          <w:color w:val="0070C0"/>
          <w:shd w:val="clear" w:color="auto" w:fill="FFFFFF" w:themeFill="background1"/>
        </w:rPr>
        <w:t>.</w:t>
      </w:r>
    </w:p>
    <w:p w14:paraId="6BB94648" w14:textId="3C69D762" w:rsidR="00435E8B" w:rsidRDefault="00435E8B" w:rsidP="00435E8B">
      <w:pPr>
        <w:shd w:val="clear" w:color="auto" w:fill="FFFFFF" w:themeFill="background1"/>
        <w:tabs>
          <w:tab w:val="left" w:pos="567"/>
        </w:tabs>
        <w:spacing w:after="0"/>
        <w:jc w:val="both"/>
        <w:rPr>
          <w:rFonts w:ascii="Tahoma" w:eastAsia="Times New Roman" w:hAnsi="Tahoma"/>
          <w:b/>
          <w:bCs/>
          <w:shd w:val="clear" w:color="auto" w:fill="FFFFFF" w:themeFill="background1"/>
        </w:rPr>
      </w:pPr>
    </w:p>
    <w:p w14:paraId="413B5C3D" w14:textId="6A41E29F" w:rsidR="009C4183" w:rsidRPr="00A849F9" w:rsidRDefault="00D72713" w:rsidP="00435E8B">
      <w:pPr>
        <w:shd w:val="clear" w:color="auto" w:fill="FFFFFF" w:themeFill="background1"/>
        <w:tabs>
          <w:tab w:val="left" w:pos="567"/>
        </w:tabs>
        <w:spacing w:after="0"/>
        <w:jc w:val="both"/>
        <w:rPr>
          <w:rFonts w:ascii="Tahoma" w:eastAsia="Times New Roman" w:hAnsi="Tahoma"/>
          <w:color w:val="0070C0"/>
        </w:rPr>
      </w:pPr>
      <w:r w:rsidRPr="00A849F9">
        <w:rPr>
          <w:rFonts w:ascii="Tahoma" w:eastAsia="Times New Roman" w:hAnsi="Tahoma"/>
          <w:b/>
          <w:bCs/>
          <w:color w:val="0070C0"/>
          <w:shd w:val="clear" w:color="auto" w:fill="FFFFFF" w:themeFill="background1"/>
        </w:rPr>
        <w:t>b</w:t>
      </w:r>
      <w:r w:rsidR="001D4268" w:rsidRPr="00A849F9">
        <w:rPr>
          <w:rFonts w:ascii="Tahoma" w:eastAsia="Times New Roman" w:hAnsi="Tahoma"/>
          <w:b/>
          <w:bCs/>
          <w:color w:val="0070C0"/>
          <w:shd w:val="clear" w:color="auto" w:fill="FFFFFF" w:themeFill="background1"/>
        </w:rPr>
        <w:t xml:space="preserve">. </w:t>
      </w:r>
      <w:r w:rsidR="00FC2E17" w:rsidRPr="00A849F9">
        <w:rPr>
          <w:rFonts w:ascii="Tahoma" w:eastAsia="Times New Roman" w:hAnsi="Tahoma"/>
          <w:b/>
          <w:bCs/>
          <w:color w:val="0070C0"/>
          <w:shd w:val="clear" w:color="auto" w:fill="FFFFFF" w:themeFill="background1"/>
        </w:rPr>
        <w:t>Q</w:t>
      </w:r>
      <w:r w:rsidR="001D4268" w:rsidRPr="00A849F9">
        <w:rPr>
          <w:rFonts w:ascii="Tahoma" w:eastAsia="Times New Roman" w:hAnsi="Tahoma"/>
          <w:b/>
          <w:bCs/>
          <w:color w:val="0070C0"/>
          <w:shd w:val="clear" w:color="auto" w:fill="FFFFFF" w:themeFill="background1"/>
        </w:rPr>
        <w:t>ualificação técnica da Contratada:</w:t>
      </w:r>
      <w:r w:rsidR="001D4268" w:rsidRPr="00A849F9">
        <w:rPr>
          <w:rFonts w:ascii="Tahoma" w:eastAsia="Times New Roman" w:hAnsi="Tahoma"/>
          <w:color w:val="0070C0"/>
          <w:shd w:val="clear" w:color="auto" w:fill="FFFFFF" w:themeFill="background1"/>
        </w:rPr>
        <w:t xml:space="preserve"> A contratada deverá comprovar a habilitação técnica através de:</w:t>
      </w:r>
      <w:r w:rsidR="001D4268" w:rsidRPr="00A849F9">
        <w:rPr>
          <w:rFonts w:ascii="Tahoma" w:eastAsia="Times New Roman" w:hAnsi="Tahoma"/>
          <w:color w:val="0070C0"/>
        </w:rPr>
        <w:t xml:space="preserve"> Atestado de Capacidade Técnica, Registro em órgão regulamentador como INMETRO, ANVISA, CREA, CRN, etc. A exigência </w:t>
      </w:r>
      <w:r w:rsidR="00FC2E17" w:rsidRPr="00A849F9">
        <w:rPr>
          <w:rFonts w:ascii="Tahoma" w:eastAsia="Times New Roman" w:hAnsi="Tahoma"/>
          <w:color w:val="0070C0"/>
        </w:rPr>
        <w:t>desta habilitação</w:t>
      </w:r>
      <w:r w:rsidR="001D4268" w:rsidRPr="00A849F9">
        <w:rPr>
          <w:rFonts w:ascii="Tahoma" w:eastAsia="Times New Roman" w:hAnsi="Tahoma"/>
          <w:color w:val="0070C0"/>
        </w:rPr>
        <w:t xml:space="preserve"> tem respaldo na Lei nº XXXXX e se justifica em razão de XXXXXX</w:t>
      </w:r>
      <w:r w:rsidR="00FC2E17" w:rsidRPr="00A849F9">
        <w:rPr>
          <w:rFonts w:ascii="Tahoma" w:eastAsia="Times New Roman" w:hAnsi="Tahoma"/>
          <w:color w:val="0070C0"/>
        </w:rPr>
        <w:t>.</w:t>
      </w:r>
    </w:p>
    <w:p w14:paraId="7C9FD2FD" w14:textId="77777777" w:rsidR="00D72713" w:rsidRDefault="00D72713" w:rsidP="00435E8B">
      <w:pPr>
        <w:shd w:val="clear" w:color="auto" w:fill="FFFFFF" w:themeFill="background1"/>
        <w:tabs>
          <w:tab w:val="left" w:pos="567"/>
        </w:tabs>
        <w:spacing w:after="0"/>
        <w:jc w:val="both"/>
        <w:rPr>
          <w:rFonts w:ascii="Tahoma" w:eastAsia="Times New Roman" w:hAnsi="Tahoma"/>
          <w:color w:val="0070C0"/>
        </w:rPr>
      </w:pPr>
    </w:p>
    <w:p w14:paraId="5BC00834" w14:textId="63C4DEDC" w:rsidR="00D72713" w:rsidRPr="00D344A2" w:rsidRDefault="00D72713" w:rsidP="00D72713">
      <w:pPr>
        <w:pStyle w:val="PargrafodaLista"/>
        <w:shd w:val="clear" w:color="auto" w:fill="FFFFFF" w:themeFill="background1"/>
        <w:spacing w:after="0" w:line="276" w:lineRule="auto"/>
        <w:ind w:left="0"/>
        <w:jc w:val="both"/>
        <w:rPr>
          <w:rFonts w:ascii="Tahoma" w:eastAsia="Times New Roman" w:hAnsi="Tahoma" w:cs="Tahoma"/>
          <w:color w:val="0070C0"/>
        </w:rPr>
      </w:pPr>
      <w:r w:rsidRPr="00D344A2">
        <w:rPr>
          <w:rFonts w:ascii="Tahoma" w:eastAsia="Times New Roman" w:hAnsi="Tahoma" w:cs="Tahoma"/>
          <w:b/>
          <w:bCs/>
          <w:color w:val="0070C0"/>
        </w:rPr>
        <w:t>c. Garantia do produto/serviço:</w:t>
      </w:r>
      <w:r w:rsidRPr="00D344A2">
        <w:rPr>
          <w:rFonts w:ascii="Tahoma" w:eastAsia="Times New Roman" w:hAnsi="Tahoma" w:cs="Tahoma"/>
          <w:color w:val="0070C0"/>
        </w:rPr>
        <w:t xml:space="preserve"> Para os itens nº XXXX (descrever), além da garantia prevista </w:t>
      </w:r>
      <w:r w:rsidR="004568E5" w:rsidRPr="00D344A2">
        <w:rPr>
          <w:rFonts w:ascii="Tahoma" w:eastAsia="Times New Roman" w:hAnsi="Tahoma" w:cs="Tahoma"/>
          <w:color w:val="0070C0"/>
        </w:rPr>
        <w:t>no</w:t>
      </w:r>
      <w:r w:rsidRPr="00D344A2">
        <w:rPr>
          <w:rFonts w:ascii="Tahoma" w:eastAsia="Times New Roman" w:hAnsi="Tahoma" w:cs="Tahoma"/>
          <w:color w:val="0070C0"/>
        </w:rPr>
        <w:t xml:space="preserve"> Código de Defesa do Consumidor, deverá ser exigida a garantia complementar de </w:t>
      </w:r>
      <w:r w:rsidRPr="00D344A2">
        <w:rPr>
          <w:rFonts w:ascii="Tahoma" w:eastAsia="Times New Roman" w:hAnsi="Tahoma" w:cs="Tahoma"/>
          <w:b/>
          <w:bCs/>
          <w:color w:val="0070C0"/>
        </w:rPr>
        <w:t>XXXX meses,</w:t>
      </w:r>
      <w:r w:rsidRPr="00D344A2">
        <w:rPr>
          <w:rFonts w:ascii="Tahoma" w:eastAsia="Times New Roman" w:hAnsi="Tahoma" w:cs="Tahoma"/>
          <w:color w:val="0070C0"/>
        </w:rPr>
        <w:t xml:space="preserve"> para os quais deverão ser observadas as seguintes condições: XXXXXX</w:t>
      </w:r>
    </w:p>
    <w:p w14:paraId="62863986" w14:textId="44A70877" w:rsidR="0020687C" w:rsidRDefault="0020687C" w:rsidP="00D04DB0">
      <w:pPr>
        <w:spacing w:after="0"/>
        <w:jc w:val="both"/>
        <w:rPr>
          <w:rFonts w:ascii="Tahoma" w:eastAsia="Times New Roman" w:hAnsi="Tahoma"/>
          <w:color w:val="000000"/>
        </w:rPr>
      </w:pPr>
    </w:p>
    <w:p w14:paraId="56FC9E1D" w14:textId="13E410CD" w:rsidR="00951511" w:rsidRPr="00D344A2" w:rsidRDefault="00951511" w:rsidP="00FC543F">
      <w:pPr>
        <w:pStyle w:val="PargrafodaLista"/>
        <w:shd w:val="clear" w:color="auto" w:fill="FFFFFF" w:themeFill="background1"/>
        <w:spacing w:after="0"/>
        <w:ind w:left="0"/>
        <w:jc w:val="both"/>
        <w:rPr>
          <w:rFonts w:ascii="Tahoma" w:eastAsia="Times New Roman" w:hAnsi="Tahoma" w:cs="Tahoma"/>
          <w:color w:val="0070C0"/>
        </w:rPr>
      </w:pPr>
      <w:r w:rsidRPr="00D344A2">
        <w:rPr>
          <w:rFonts w:ascii="Tahoma" w:eastAsia="Times New Roman" w:hAnsi="Tahoma" w:cs="Tahoma"/>
          <w:b/>
          <w:bCs/>
          <w:color w:val="0070C0"/>
        </w:rPr>
        <w:t xml:space="preserve">d. Assistência Técnica do </w:t>
      </w:r>
      <w:r w:rsidR="00197951" w:rsidRPr="00D344A2">
        <w:rPr>
          <w:rFonts w:ascii="Tahoma" w:eastAsia="Times New Roman" w:hAnsi="Tahoma" w:cs="Tahoma"/>
          <w:b/>
          <w:bCs/>
          <w:color w:val="0070C0"/>
        </w:rPr>
        <w:t>equipamento</w:t>
      </w:r>
      <w:r w:rsidRPr="00D344A2">
        <w:rPr>
          <w:rFonts w:ascii="Tahoma" w:eastAsia="Times New Roman" w:hAnsi="Tahoma" w:cs="Tahoma"/>
          <w:b/>
          <w:bCs/>
          <w:color w:val="0070C0"/>
        </w:rPr>
        <w:t>:</w:t>
      </w:r>
      <w:r w:rsidRPr="00D344A2">
        <w:rPr>
          <w:rFonts w:ascii="Tahoma" w:eastAsia="Times New Roman" w:hAnsi="Tahoma" w:cs="Tahoma"/>
          <w:color w:val="0070C0"/>
        </w:rPr>
        <w:t xml:space="preserve"> Para os itens nº XXXX (descreve</w:t>
      </w:r>
      <w:r w:rsidR="00877F37" w:rsidRPr="00D344A2">
        <w:rPr>
          <w:rFonts w:ascii="Tahoma" w:eastAsia="Times New Roman" w:hAnsi="Tahoma" w:cs="Tahoma"/>
          <w:color w:val="0070C0"/>
        </w:rPr>
        <w:t>r)</w:t>
      </w:r>
      <w:r w:rsidR="009357F1" w:rsidRPr="00D344A2">
        <w:rPr>
          <w:rFonts w:ascii="Tahoma" w:eastAsia="Times New Roman" w:hAnsi="Tahoma" w:cs="Tahoma"/>
          <w:color w:val="0070C0"/>
        </w:rPr>
        <w:t>,</w:t>
      </w:r>
      <w:r w:rsidR="00877F37" w:rsidRPr="00D344A2">
        <w:rPr>
          <w:rFonts w:ascii="Tahoma" w:eastAsia="Times New Roman" w:hAnsi="Tahoma" w:cs="Tahoma"/>
          <w:color w:val="0070C0"/>
        </w:rPr>
        <w:t xml:space="preserve"> </w:t>
      </w:r>
      <w:r w:rsidR="00FC543F" w:rsidRPr="00D344A2">
        <w:rPr>
          <w:rFonts w:ascii="Tahoma" w:eastAsia="Times New Roman" w:hAnsi="Tahoma" w:cs="Tahoma"/>
          <w:color w:val="0070C0"/>
        </w:rPr>
        <w:t>a Contratada deve possuir assistência técnica credenciada pelo fabricante em território nacional ou nos locais de entrega dos equipamentos, no prazo de XXXX meses a ser prestada por profissional qualificado e treinado pelo próprio fabricante do objeto.</w:t>
      </w:r>
    </w:p>
    <w:p w14:paraId="5E00E749" w14:textId="77777777" w:rsidR="003605C5" w:rsidRPr="00C767AA" w:rsidRDefault="003605C5" w:rsidP="003605C5">
      <w:pPr>
        <w:shd w:val="clear" w:color="auto" w:fill="FFFFFF" w:themeFill="background1"/>
        <w:spacing w:after="0"/>
        <w:jc w:val="both"/>
        <w:rPr>
          <w:rFonts w:ascii="Tahoma" w:eastAsia="Times New Roman" w:hAnsi="Tahoma"/>
          <w:b/>
        </w:rPr>
      </w:pPr>
    </w:p>
    <w:p w14:paraId="5106175B" w14:textId="48F3774E" w:rsidR="00C2312B" w:rsidRPr="00D344A2" w:rsidRDefault="003605C5" w:rsidP="003605C5">
      <w:pPr>
        <w:shd w:val="clear" w:color="auto" w:fill="FFFFFF" w:themeFill="background1"/>
        <w:spacing w:after="0"/>
        <w:jc w:val="both"/>
        <w:rPr>
          <w:rFonts w:ascii="Tahoma" w:eastAsia="Times New Roman" w:hAnsi="Tahoma"/>
          <w:color w:val="0070C0"/>
        </w:rPr>
      </w:pPr>
      <w:r w:rsidRPr="00D344A2">
        <w:rPr>
          <w:rFonts w:ascii="Tahoma" w:eastAsia="Times New Roman" w:hAnsi="Tahoma"/>
          <w:b/>
          <w:color w:val="0070C0"/>
        </w:rPr>
        <w:t>e. Treinamento de uso do equipamento:</w:t>
      </w:r>
      <w:r w:rsidRPr="00D344A2">
        <w:rPr>
          <w:rFonts w:ascii="Tahoma" w:eastAsia="Times New Roman" w:hAnsi="Tahoma"/>
          <w:color w:val="0070C0"/>
        </w:rPr>
        <w:t xml:space="preserve"> </w:t>
      </w:r>
      <w:r w:rsidR="0013317B" w:rsidRPr="00D344A2">
        <w:rPr>
          <w:rFonts w:ascii="Tahoma" w:eastAsia="Times New Roman" w:hAnsi="Tahoma"/>
          <w:color w:val="0070C0"/>
        </w:rPr>
        <w:t>Para os itens</w:t>
      </w:r>
      <w:r w:rsidR="00C767AA" w:rsidRPr="00D344A2">
        <w:rPr>
          <w:rFonts w:ascii="Tahoma" w:eastAsia="Times New Roman" w:hAnsi="Tahoma"/>
          <w:color w:val="0070C0"/>
        </w:rPr>
        <w:t xml:space="preserve"> nº</w:t>
      </w:r>
      <w:r w:rsidR="0013317B" w:rsidRPr="00D344A2">
        <w:rPr>
          <w:rFonts w:ascii="Tahoma" w:eastAsia="Times New Roman" w:hAnsi="Tahoma"/>
          <w:color w:val="0070C0"/>
        </w:rPr>
        <w:t xml:space="preserve"> XXX</w:t>
      </w:r>
      <w:r w:rsidRPr="00D344A2">
        <w:rPr>
          <w:rFonts w:ascii="Tahoma" w:eastAsia="Times New Roman" w:hAnsi="Tahoma"/>
          <w:color w:val="0070C0"/>
        </w:rPr>
        <w:t xml:space="preserve"> (descrever)</w:t>
      </w:r>
      <w:r w:rsidR="0013317B" w:rsidRPr="00D344A2">
        <w:rPr>
          <w:rFonts w:ascii="Tahoma" w:eastAsia="Times New Roman" w:hAnsi="Tahoma"/>
          <w:color w:val="0070C0"/>
        </w:rPr>
        <w:t>, a</w:t>
      </w:r>
      <w:r w:rsidR="00C2312B" w:rsidRPr="00D344A2">
        <w:rPr>
          <w:rFonts w:ascii="Tahoma" w:eastAsia="Times New Roman" w:hAnsi="Tahoma"/>
          <w:color w:val="0070C0"/>
        </w:rPr>
        <w:t xml:space="preserve"> </w:t>
      </w:r>
      <w:r w:rsidR="008B2FA6" w:rsidRPr="00D344A2">
        <w:rPr>
          <w:rFonts w:ascii="Tahoma" w:eastAsia="Times New Roman" w:hAnsi="Tahoma"/>
          <w:color w:val="0070C0"/>
        </w:rPr>
        <w:t>Contratada</w:t>
      </w:r>
      <w:r w:rsidR="00C2312B" w:rsidRPr="00D344A2">
        <w:rPr>
          <w:rFonts w:ascii="Tahoma" w:eastAsia="Times New Roman" w:hAnsi="Tahoma"/>
          <w:color w:val="0070C0"/>
        </w:rPr>
        <w:t xml:space="preserve"> </w:t>
      </w:r>
      <w:r w:rsidR="008B2FA6" w:rsidRPr="00D344A2">
        <w:rPr>
          <w:rFonts w:ascii="Tahoma" w:eastAsia="Times New Roman" w:hAnsi="Tahoma"/>
          <w:color w:val="0070C0"/>
        </w:rPr>
        <w:t>deverá ministrar um treinamento</w:t>
      </w:r>
      <w:r w:rsidRPr="00D344A2">
        <w:rPr>
          <w:rFonts w:ascii="Tahoma" w:eastAsia="Times New Roman" w:hAnsi="Tahoma"/>
          <w:color w:val="0070C0"/>
        </w:rPr>
        <w:t xml:space="preserve"> com profissional capacitado</w:t>
      </w:r>
      <w:r w:rsidR="00C2312B" w:rsidRPr="00D344A2">
        <w:rPr>
          <w:rFonts w:ascii="Tahoma" w:eastAsia="Times New Roman" w:hAnsi="Tahoma"/>
          <w:color w:val="0070C0"/>
        </w:rPr>
        <w:t xml:space="preserve"> sobre o funcionamento e utilização correta </w:t>
      </w:r>
      <w:proofErr w:type="gramStart"/>
      <w:r w:rsidR="00C2312B" w:rsidRPr="00D344A2">
        <w:rPr>
          <w:rFonts w:ascii="Tahoma" w:eastAsia="Times New Roman" w:hAnsi="Tahoma"/>
          <w:color w:val="0070C0"/>
        </w:rPr>
        <w:t>do(</w:t>
      </w:r>
      <w:proofErr w:type="gramEnd"/>
      <w:r w:rsidR="00C2312B" w:rsidRPr="00D344A2">
        <w:rPr>
          <w:rFonts w:ascii="Tahoma" w:eastAsia="Times New Roman" w:hAnsi="Tahoma"/>
          <w:color w:val="0070C0"/>
        </w:rPr>
        <w:t>s</w:t>
      </w:r>
      <w:r w:rsidRPr="00D344A2">
        <w:rPr>
          <w:rFonts w:ascii="Tahoma" w:eastAsia="Times New Roman" w:hAnsi="Tahoma"/>
          <w:color w:val="0070C0"/>
        </w:rPr>
        <w:t>) equipamento(s) na unidade de instalação do(s)</w:t>
      </w:r>
      <w:r w:rsidR="00C2312B" w:rsidRPr="00D344A2">
        <w:rPr>
          <w:rFonts w:ascii="Tahoma" w:eastAsia="Times New Roman" w:hAnsi="Tahoma"/>
          <w:color w:val="0070C0"/>
        </w:rPr>
        <w:t xml:space="preserve"> mesmo(s), com datas e horários a combinar, sem gerar nenhum ônus à UFFS.</w:t>
      </w:r>
    </w:p>
    <w:p w14:paraId="47EC3DA3" w14:textId="30F08D9E" w:rsidR="00C2312B" w:rsidRPr="00D344A2" w:rsidRDefault="008B2FA6" w:rsidP="00FC543F">
      <w:pPr>
        <w:shd w:val="clear" w:color="auto" w:fill="FFFFFF" w:themeFill="background1"/>
        <w:spacing w:after="0"/>
        <w:ind w:firstLine="720"/>
        <w:jc w:val="both"/>
        <w:rPr>
          <w:rFonts w:ascii="Tahoma" w:eastAsia="Times New Roman" w:hAnsi="Tahoma"/>
          <w:color w:val="0070C0"/>
        </w:rPr>
      </w:pPr>
      <w:r w:rsidRPr="00D344A2">
        <w:rPr>
          <w:rFonts w:ascii="Tahoma" w:eastAsia="Times New Roman" w:hAnsi="Tahoma"/>
          <w:color w:val="0070C0"/>
        </w:rPr>
        <w:t>O treinamento</w:t>
      </w:r>
      <w:r w:rsidR="00C2312B" w:rsidRPr="00D344A2">
        <w:rPr>
          <w:rFonts w:ascii="Tahoma" w:eastAsia="Times New Roman" w:hAnsi="Tahoma"/>
          <w:color w:val="0070C0"/>
        </w:rPr>
        <w:t xml:space="preserve">, se solicitado, deverá </w:t>
      </w:r>
      <w:r w:rsidR="0013317B" w:rsidRPr="00D344A2">
        <w:rPr>
          <w:rFonts w:ascii="Tahoma" w:eastAsia="Times New Roman" w:hAnsi="Tahoma"/>
          <w:color w:val="0070C0"/>
        </w:rPr>
        <w:t>contemplar um total</w:t>
      </w:r>
      <w:r w:rsidRPr="00D344A2">
        <w:rPr>
          <w:rFonts w:ascii="Tahoma" w:eastAsia="Times New Roman" w:hAnsi="Tahoma"/>
          <w:color w:val="0070C0"/>
        </w:rPr>
        <w:t xml:space="preserve"> de</w:t>
      </w:r>
      <w:r w:rsidR="00C2312B" w:rsidRPr="00D344A2">
        <w:rPr>
          <w:rFonts w:ascii="Tahoma" w:eastAsia="Times New Roman" w:hAnsi="Tahoma"/>
          <w:color w:val="0070C0"/>
        </w:rPr>
        <w:t xml:space="preserve"> </w:t>
      </w:r>
      <w:r w:rsidRPr="00D344A2">
        <w:rPr>
          <w:rFonts w:ascii="Tahoma" w:eastAsia="Times New Roman" w:hAnsi="Tahoma"/>
          <w:color w:val="0070C0"/>
        </w:rPr>
        <w:t>XXXX</w:t>
      </w:r>
      <w:r w:rsidR="00C2312B" w:rsidRPr="00D344A2">
        <w:rPr>
          <w:rFonts w:ascii="Tahoma" w:eastAsia="Times New Roman" w:hAnsi="Tahoma"/>
          <w:color w:val="0070C0"/>
        </w:rPr>
        <w:t xml:space="preserve"> </w:t>
      </w:r>
      <w:proofErr w:type="gramStart"/>
      <w:r w:rsidR="00C2312B" w:rsidRPr="00D344A2">
        <w:rPr>
          <w:rFonts w:ascii="Tahoma" w:eastAsia="Times New Roman" w:hAnsi="Tahoma"/>
          <w:color w:val="0070C0"/>
        </w:rPr>
        <w:t>hora</w:t>
      </w:r>
      <w:r w:rsidR="009357F1" w:rsidRPr="00D344A2">
        <w:rPr>
          <w:rFonts w:ascii="Tahoma" w:eastAsia="Times New Roman" w:hAnsi="Tahoma"/>
          <w:color w:val="0070C0"/>
        </w:rPr>
        <w:t>(</w:t>
      </w:r>
      <w:proofErr w:type="gramEnd"/>
      <w:r w:rsidR="00C2312B" w:rsidRPr="00D344A2">
        <w:rPr>
          <w:rFonts w:ascii="Tahoma" w:eastAsia="Times New Roman" w:hAnsi="Tahoma"/>
          <w:color w:val="0070C0"/>
        </w:rPr>
        <w:t>s</w:t>
      </w:r>
      <w:r w:rsidR="009357F1" w:rsidRPr="00D344A2">
        <w:rPr>
          <w:rFonts w:ascii="Tahoma" w:eastAsia="Times New Roman" w:hAnsi="Tahoma"/>
          <w:color w:val="0070C0"/>
        </w:rPr>
        <w:t>)</w:t>
      </w:r>
      <w:r w:rsidR="0013317B" w:rsidRPr="00D344A2">
        <w:rPr>
          <w:rFonts w:ascii="Tahoma" w:eastAsia="Times New Roman" w:hAnsi="Tahoma"/>
          <w:color w:val="0070C0"/>
        </w:rPr>
        <w:t xml:space="preserve">, </w:t>
      </w:r>
      <w:r w:rsidR="009357F1" w:rsidRPr="00D344A2">
        <w:rPr>
          <w:rFonts w:ascii="Tahoma" w:eastAsia="Times New Roman" w:hAnsi="Tahoma"/>
          <w:color w:val="0070C0"/>
        </w:rPr>
        <w:t>a</w:t>
      </w:r>
      <w:r w:rsidR="003605C5" w:rsidRPr="00D344A2">
        <w:rPr>
          <w:rFonts w:ascii="Tahoma" w:eastAsia="Times New Roman" w:hAnsi="Tahoma"/>
          <w:color w:val="0070C0"/>
        </w:rPr>
        <w:t xml:space="preserve"> ser ministrado </w:t>
      </w:r>
      <w:r w:rsidR="0013317B" w:rsidRPr="00D344A2">
        <w:rPr>
          <w:rFonts w:ascii="Tahoma" w:eastAsia="Times New Roman" w:hAnsi="Tahoma"/>
          <w:color w:val="0070C0"/>
        </w:rPr>
        <w:t>na modalidade online/presencial</w:t>
      </w:r>
      <w:r w:rsidR="003605C5" w:rsidRPr="00D344A2">
        <w:rPr>
          <w:rFonts w:ascii="Tahoma" w:eastAsia="Times New Roman" w:hAnsi="Tahoma"/>
          <w:color w:val="0070C0"/>
        </w:rPr>
        <w:t xml:space="preserve"> para XXXX pessoa</w:t>
      </w:r>
      <w:r w:rsidR="009357F1" w:rsidRPr="00D344A2">
        <w:rPr>
          <w:rFonts w:ascii="Tahoma" w:eastAsia="Times New Roman" w:hAnsi="Tahoma"/>
          <w:color w:val="0070C0"/>
        </w:rPr>
        <w:t>(</w:t>
      </w:r>
      <w:r w:rsidR="003605C5" w:rsidRPr="00D344A2">
        <w:rPr>
          <w:rFonts w:ascii="Tahoma" w:eastAsia="Times New Roman" w:hAnsi="Tahoma"/>
          <w:color w:val="0070C0"/>
        </w:rPr>
        <w:t>s</w:t>
      </w:r>
      <w:r w:rsidR="009357F1" w:rsidRPr="00D344A2">
        <w:rPr>
          <w:rFonts w:ascii="Tahoma" w:eastAsia="Times New Roman" w:hAnsi="Tahoma"/>
          <w:color w:val="0070C0"/>
        </w:rPr>
        <w:t>)</w:t>
      </w:r>
      <w:r w:rsidR="0013317B" w:rsidRPr="00D344A2">
        <w:rPr>
          <w:rFonts w:ascii="Tahoma" w:eastAsia="Times New Roman" w:hAnsi="Tahoma"/>
          <w:color w:val="0070C0"/>
        </w:rPr>
        <w:t xml:space="preserve">. </w:t>
      </w:r>
      <w:r w:rsidR="003605C5" w:rsidRPr="00D344A2">
        <w:rPr>
          <w:rFonts w:ascii="Tahoma" w:eastAsia="Times New Roman" w:hAnsi="Tahoma"/>
          <w:color w:val="0070C0"/>
        </w:rPr>
        <w:t>Caso seja na modalidade</w:t>
      </w:r>
      <w:r w:rsidR="0013317B" w:rsidRPr="00D344A2">
        <w:rPr>
          <w:rFonts w:ascii="Tahoma" w:eastAsia="Times New Roman" w:hAnsi="Tahoma"/>
          <w:color w:val="0070C0"/>
        </w:rPr>
        <w:t xml:space="preserve"> presencial,</w:t>
      </w:r>
      <w:r w:rsidR="00C2312B" w:rsidRPr="00D344A2">
        <w:rPr>
          <w:rFonts w:ascii="Tahoma" w:eastAsia="Times New Roman" w:hAnsi="Tahoma"/>
          <w:color w:val="0070C0"/>
        </w:rPr>
        <w:t xml:space="preserve"> </w:t>
      </w:r>
      <w:r w:rsidR="0013317B" w:rsidRPr="00D344A2">
        <w:rPr>
          <w:rFonts w:ascii="Tahoma" w:eastAsia="Times New Roman" w:hAnsi="Tahoma"/>
          <w:color w:val="0070C0"/>
        </w:rPr>
        <w:t xml:space="preserve">deverá ser </w:t>
      </w:r>
      <w:r w:rsidR="00C2312B" w:rsidRPr="00D344A2">
        <w:rPr>
          <w:rFonts w:ascii="Tahoma" w:eastAsia="Times New Roman" w:hAnsi="Tahoma"/>
          <w:color w:val="0070C0"/>
        </w:rPr>
        <w:t>realizado no</w:t>
      </w:r>
      <w:r w:rsidR="0013317B" w:rsidRPr="00D344A2">
        <w:rPr>
          <w:rFonts w:ascii="Tahoma" w:eastAsia="Times New Roman" w:hAnsi="Tahoma"/>
          <w:color w:val="0070C0"/>
        </w:rPr>
        <w:t xml:space="preserve"> seguinte endereço:</w:t>
      </w:r>
      <w:r w:rsidR="00C2312B" w:rsidRPr="00D344A2">
        <w:rPr>
          <w:rFonts w:ascii="Tahoma" w:eastAsia="Times New Roman" w:hAnsi="Tahoma"/>
          <w:color w:val="0070C0"/>
        </w:rPr>
        <w:t xml:space="preserve"> </w:t>
      </w:r>
      <w:r w:rsidRPr="00D344A2">
        <w:rPr>
          <w:rFonts w:ascii="Tahoma" w:eastAsia="Times New Roman" w:hAnsi="Tahoma"/>
          <w:color w:val="0070C0"/>
        </w:rPr>
        <w:t>XXXXXXXXXXXXXX</w:t>
      </w:r>
      <w:r w:rsidR="003605C5" w:rsidRPr="00D344A2">
        <w:rPr>
          <w:rFonts w:ascii="Tahoma" w:eastAsia="Times New Roman" w:hAnsi="Tahoma"/>
          <w:color w:val="0070C0"/>
        </w:rPr>
        <w:t>.</w:t>
      </w:r>
    </w:p>
    <w:p w14:paraId="6134AC25" w14:textId="1FF490AF" w:rsidR="003605C5" w:rsidRPr="00D344A2" w:rsidRDefault="003605C5" w:rsidP="00FC543F">
      <w:pPr>
        <w:shd w:val="clear" w:color="auto" w:fill="FFFFFF" w:themeFill="background1"/>
        <w:spacing w:after="0"/>
        <w:ind w:firstLine="720"/>
        <w:jc w:val="both"/>
        <w:rPr>
          <w:rFonts w:ascii="Tahoma" w:eastAsia="Times New Roman" w:hAnsi="Tahoma"/>
          <w:color w:val="0070C0"/>
        </w:rPr>
      </w:pPr>
      <w:r w:rsidRPr="00D344A2">
        <w:rPr>
          <w:rFonts w:ascii="Tahoma" w:eastAsia="Times New Roman" w:hAnsi="Tahoma"/>
          <w:color w:val="0070C0"/>
        </w:rPr>
        <w:t xml:space="preserve">As despesas relacionadas ao treinamento deverão estar contempladas no valor contratado. </w:t>
      </w:r>
    </w:p>
    <w:p w14:paraId="09B1C130" w14:textId="77777777" w:rsidR="003D6C44" w:rsidRPr="003D6C44" w:rsidRDefault="003D6C44" w:rsidP="003D6C44">
      <w:pPr>
        <w:pStyle w:val="PargrafodaLista"/>
        <w:shd w:val="clear" w:color="auto" w:fill="FFFFFF" w:themeFill="background1"/>
        <w:spacing w:after="0"/>
        <w:ind w:left="0"/>
        <w:jc w:val="both"/>
        <w:rPr>
          <w:rFonts w:ascii="Tahoma" w:eastAsia="Times New Roman" w:hAnsi="Tahoma" w:cs="Tahoma"/>
          <w:b/>
          <w:bCs/>
          <w:color w:val="FF0000"/>
        </w:rPr>
      </w:pPr>
    </w:p>
    <w:p w14:paraId="55A29141" w14:textId="2C32254E" w:rsidR="0020687C" w:rsidRPr="00D344A2" w:rsidRDefault="003605C5" w:rsidP="002D4A52">
      <w:pPr>
        <w:shd w:val="clear" w:color="auto" w:fill="FFFFFF" w:themeFill="background1"/>
        <w:spacing w:after="0"/>
        <w:jc w:val="both"/>
        <w:rPr>
          <w:rFonts w:ascii="Tahoma" w:eastAsia="Times New Roman" w:hAnsi="Tahoma"/>
          <w:color w:val="0070C0"/>
        </w:rPr>
      </w:pPr>
      <w:r w:rsidRPr="00D344A2">
        <w:rPr>
          <w:rFonts w:ascii="Tahoma" w:eastAsia="Times New Roman" w:hAnsi="Tahoma"/>
          <w:b/>
          <w:bCs/>
          <w:color w:val="0070C0"/>
        </w:rPr>
        <w:t>f</w:t>
      </w:r>
      <w:r w:rsidR="0020687C" w:rsidRPr="00D344A2">
        <w:rPr>
          <w:rFonts w:ascii="Tahoma" w:eastAsia="Times New Roman" w:hAnsi="Tahoma"/>
          <w:b/>
          <w:bCs/>
          <w:color w:val="0070C0"/>
        </w:rPr>
        <w:t>. Da necessidade de vistoria:</w:t>
      </w:r>
      <w:r w:rsidR="0020687C" w:rsidRPr="00D344A2">
        <w:rPr>
          <w:rFonts w:ascii="Tahoma" w:eastAsia="Times New Roman" w:hAnsi="Tahoma"/>
          <w:color w:val="0070C0"/>
        </w:rPr>
        <w:t xml:space="preserve"> Considerando a complexidade e características da contratação deverá ser facultado aos Licitantes, a realização de Vistoria para conhecimento do local onde serão prestados os serviços. O agendamento da vistoria deverá ser realizado com os servidores</w:t>
      </w:r>
      <w:r w:rsidR="0020687C" w:rsidRPr="00D344A2">
        <w:rPr>
          <w:rFonts w:ascii="Tahoma" w:eastAsia="Times New Roman" w:hAnsi="Tahoma"/>
          <w:b/>
          <w:bCs/>
          <w:color w:val="0070C0"/>
        </w:rPr>
        <w:t xml:space="preserve"> </w:t>
      </w:r>
      <w:r w:rsidR="0020687C" w:rsidRPr="00D344A2">
        <w:rPr>
          <w:rFonts w:ascii="Tahoma" w:eastAsia="Times New Roman" w:hAnsi="Tahoma"/>
          <w:color w:val="0070C0"/>
        </w:rPr>
        <w:t>XXXX</w:t>
      </w:r>
      <w:r w:rsidR="0020687C" w:rsidRPr="00D344A2">
        <w:rPr>
          <w:rFonts w:ascii="Tahoma" w:eastAsia="Times New Roman" w:hAnsi="Tahoma"/>
          <w:b/>
          <w:bCs/>
          <w:color w:val="0070C0"/>
        </w:rPr>
        <w:t xml:space="preserve"> </w:t>
      </w:r>
      <w:r w:rsidR="0020687C" w:rsidRPr="00D344A2">
        <w:rPr>
          <w:rFonts w:ascii="Tahoma" w:eastAsia="Times New Roman" w:hAnsi="Tahoma"/>
          <w:color w:val="0070C0"/>
        </w:rPr>
        <w:t>através do</w:t>
      </w:r>
      <w:r w:rsidR="0020687C" w:rsidRPr="00D344A2">
        <w:rPr>
          <w:rFonts w:ascii="Tahoma" w:eastAsia="Times New Roman" w:hAnsi="Tahoma"/>
          <w:b/>
          <w:bCs/>
          <w:color w:val="0070C0"/>
        </w:rPr>
        <w:t xml:space="preserve"> </w:t>
      </w:r>
      <w:r w:rsidR="0020687C" w:rsidRPr="00D344A2">
        <w:rPr>
          <w:rFonts w:ascii="Tahoma" w:eastAsia="Times New Roman" w:hAnsi="Tahoma"/>
          <w:color w:val="0070C0"/>
        </w:rPr>
        <w:t>fone</w:t>
      </w:r>
      <w:r w:rsidR="0048287D" w:rsidRPr="00D344A2">
        <w:rPr>
          <w:rFonts w:ascii="Tahoma" w:eastAsia="Times New Roman" w:hAnsi="Tahoma"/>
          <w:color w:val="0070C0"/>
        </w:rPr>
        <w:t xml:space="preserve"> XXXXXXX</w:t>
      </w:r>
      <w:r w:rsidR="0020687C" w:rsidRPr="00D344A2">
        <w:rPr>
          <w:rFonts w:ascii="Tahoma" w:eastAsia="Times New Roman" w:hAnsi="Tahoma"/>
          <w:color w:val="0070C0"/>
        </w:rPr>
        <w:t xml:space="preserve"> </w:t>
      </w:r>
      <w:r w:rsidR="0048287D" w:rsidRPr="00D344A2">
        <w:rPr>
          <w:rFonts w:ascii="Tahoma" w:eastAsia="Times New Roman" w:hAnsi="Tahoma"/>
          <w:color w:val="0070C0"/>
        </w:rPr>
        <w:t>ou</w:t>
      </w:r>
      <w:r w:rsidR="0020687C" w:rsidRPr="00D344A2">
        <w:rPr>
          <w:rFonts w:ascii="Tahoma" w:eastAsia="Times New Roman" w:hAnsi="Tahoma"/>
          <w:color w:val="0070C0"/>
        </w:rPr>
        <w:t xml:space="preserve"> e-mail</w:t>
      </w:r>
      <w:r w:rsidR="0048287D" w:rsidRPr="00D344A2">
        <w:rPr>
          <w:rFonts w:ascii="Tahoma" w:eastAsia="Times New Roman" w:hAnsi="Tahoma"/>
          <w:color w:val="0070C0"/>
        </w:rPr>
        <w:t xml:space="preserve"> XXXXXXX</w:t>
      </w:r>
      <w:r w:rsidR="0020687C" w:rsidRPr="00D344A2">
        <w:rPr>
          <w:rFonts w:ascii="Tahoma" w:eastAsia="Times New Roman" w:hAnsi="Tahoma"/>
          <w:color w:val="0070C0"/>
        </w:rPr>
        <w:t>, de segunda a sexta-feira, das XXXXX horas.</w:t>
      </w:r>
    </w:p>
    <w:p w14:paraId="5609EBA9" w14:textId="3E9429F2" w:rsidR="0020687C" w:rsidRPr="00D344A2" w:rsidRDefault="0020687C" w:rsidP="00D04DB0">
      <w:pPr>
        <w:spacing w:after="0"/>
        <w:jc w:val="both"/>
        <w:rPr>
          <w:rFonts w:ascii="Tahoma" w:eastAsia="Times New Roman" w:hAnsi="Tahoma"/>
          <w:color w:val="0070C0"/>
        </w:rPr>
      </w:pPr>
    </w:p>
    <w:p w14:paraId="01CD2F19" w14:textId="7125C469" w:rsidR="00D72713" w:rsidRPr="00D344A2" w:rsidRDefault="003605C5" w:rsidP="00D72713">
      <w:pPr>
        <w:shd w:val="clear" w:color="auto" w:fill="FFFFFF" w:themeFill="background1"/>
        <w:spacing w:after="0"/>
        <w:jc w:val="both"/>
        <w:rPr>
          <w:rFonts w:ascii="Tahoma" w:eastAsia="Times New Roman" w:hAnsi="Tahoma"/>
          <w:color w:val="0070C0"/>
        </w:rPr>
      </w:pPr>
      <w:r w:rsidRPr="00D344A2">
        <w:rPr>
          <w:rFonts w:ascii="Tahoma" w:eastAsia="Times New Roman" w:hAnsi="Tahoma"/>
          <w:b/>
          <w:bCs/>
          <w:color w:val="0070C0"/>
        </w:rPr>
        <w:lastRenderedPageBreak/>
        <w:t>g</w:t>
      </w:r>
      <w:r w:rsidR="00D72713" w:rsidRPr="00D344A2">
        <w:rPr>
          <w:rFonts w:ascii="Tahoma" w:eastAsia="Times New Roman" w:hAnsi="Tahoma"/>
          <w:b/>
          <w:bCs/>
          <w:color w:val="0070C0"/>
        </w:rPr>
        <w:t>. Formalização contratual:</w:t>
      </w:r>
      <w:r w:rsidR="00D72713" w:rsidRPr="00D344A2">
        <w:rPr>
          <w:rFonts w:ascii="Tahoma" w:eastAsia="Times New Roman" w:hAnsi="Tahoma"/>
          <w:color w:val="0070C0"/>
        </w:rPr>
        <w:t xml:space="preserve"> Considerando as características e complexidade do objeto pretendido, para a presente </w:t>
      </w:r>
      <w:r w:rsidR="00D72713" w:rsidRPr="00D344A2">
        <w:rPr>
          <w:rFonts w:ascii="Tahoma" w:eastAsia="Times New Roman" w:hAnsi="Tahoma"/>
          <w:b/>
          <w:color w:val="0070C0"/>
        </w:rPr>
        <w:t>aquisição/contratação</w:t>
      </w:r>
      <w:r w:rsidR="00D72713" w:rsidRPr="00D344A2">
        <w:rPr>
          <w:rFonts w:ascii="Tahoma" w:eastAsia="Times New Roman" w:hAnsi="Tahoma"/>
          <w:color w:val="0070C0"/>
        </w:rPr>
        <w:t xml:space="preserve"> deverá ser formalizado</w:t>
      </w:r>
      <w:r w:rsidR="009357F1" w:rsidRPr="00D344A2">
        <w:rPr>
          <w:rFonts w:ascii="Tahoma" w:eastAsia="Times New Roman" w:hAnsi="Tahoma"/>
          <w:color w:val="0070C0"/>
        </w:rPr>
        <w:t xml:space="preserve"> o</w:t>
      </w:r>
      <w:r w:rsidR="00D72713" w:rsidRPr="00D344A2">
        <w:rPr>
          <w:rFonts w:ascii="Tahoma" w:eastAsia="Times New Roman" w:hAnsi="Tahoma"/>
          <w:color w:val="0070C0"/>
        </w:rPr>
        <w:t xml:space="preserve"> Termo de </w:t>
      </w:r>
      <w:r w:rsidR="009357F1" w:rsidRPr="00D344A2">
        <w:rPr>
          <w:rFonts w:ascii="Tahoma" w:eastAsia="Times New Roman" w:hAnsi="Tahoma"/>
          <w:color w:val="0070C0"/>
        </w:rPr>
        <w:t>C</w:t>
      </w:r>
      <w:r w:rsidR="00D72713" w:rsidRPr="00D344A2">
        <w:rPr>
          <w:rFonts w:ascii="Tahoma" w:eastAsia="Times New Roman" w:hAnsi="Tahoma"/>
          <w:color w:val="0070C0"/>
        </w:rPr>
        <w:t xml:space="preserve">ontrato com vigência de </w:t>
      </w:r>
      <w:r w:rsidR="00D72713" w:rsidRPr="00D344A2">
        <w:rPr>
          <w:rFonts w:ascii="Tahoma" w:eastAsia="Times New Roman" w:hAnsi="Tahoma"/>
          <w:b/>
          <w:bCs/>
          <w:color w:val="0070C0"/>
        </w:rPr>
        <w:t>XXX meses.</w:t>
      </w:r>
      <w:r w:rsidR="00D72713" w:rsidRPr="00D344A2">
        <w:rPr>
          <w:rFonts w:ascii="Tahoma" w:eastAsia="Times New Roman" w:hAnsi="Tahoma"/>
          <w:color w:val="0070C0"/>
        </w:rPr>
        <w:t xml:space="preserve"> </w:t>
      </w:r>
    </w:p>
    <w:p w14:paraId="7EF6E1AA" w14:textId="0A64E6B3" w:rsidR="00D344A2" w:rsidRDefault="005B7A67" w:rsidP="005B7A67">
      <w:pPr>
        <w:shd w:val="clear" w:color="auto" w:fill="FBE4D5" w:themeFill="accent2" w:themeFillTint="33"/>
        <w:spacing w:after="0"/>
        <w:jc w:val="both"/>
        <w:rPr>
          <w:rFonts w:ascii="Tahoma" w:eastAsia="Times New Roman" w:hAnsi="Tahoma"/>
          <w:color w:val="FF0000"/>
          <w:sz w:val="16"/>
          <w:szCs w:val="16"/>
        </w:rPr>
      </w:pPr>
      <w:r>
        <w:rPr>
          <w:rFonts w:ascii="Tahoma" w:eastAsia="Times New Roman" w:hAnsi="Tahoma"/>
          <w:b/>
          <w:color w:val="FF0000"/>
          <w:sz w:val="16"/>
          <w:szCs w:val="16"/>
          <w:u w:val="single"/>
        </w:rPr>
        <w:t>INSTRUÇÕES DE PREENCHIMENTO</w:t>
      </w:r>
      <w:r w:rsidRPr="008763B6">
        <w:rPr>
          <w:rFonts w:ascii="Tahoma" w:eastAsia="Times New Roman" w:hAnsi="Tahoma"/>
          <w:b/>
          <w:bCs/>
          <w:color w:val="FF0000"/>
          <w:sz w:val="16"/>
          <w:szCs w:val="16"/>
          <w:u w:val="single"/>
        </w:rPr>
        <w:t>:</w:t>
      </w:r>
      <w:r w:rsidRPr="008763B6">
        <w:rPr>
          <w:rFonts w:ascii="Tahoma" w:eastAsia="Times New Roman" w:hAnsi="Tahoma"/>
          <w:color w:val="FF0000"/>
          <w:sz w:val="16"/>
          <w:szCs w:val="16"/>
        </w:rPr>
        <w:t xml:space="preserve"> </w:t>
      </w:r>
      <w:r w:rsidR="00D344A2" w:rsidRPr="005F5AAF">
        <w:rPr>
          <w:rFonts w:ascii="Tahoma" w:eastAsia="Times New Roman" w:hAnsi="Tahoma"/>
          <w:b/>
          <w:color w:val="808080" w:themeColor="background1" w:themeShade="80"/>
          <w:sz w:val="16"/>
          <w:szCs w:val="16"/>
        </w:rPr>
        <w:t>Verificar a aplicabilidade da adoção ou não do Termo contratual de acordo com as orientações abaixo:</w:t>
      </w:r>
      <w:bookmarkStart w:id="0" w:name="_GoBack"/>
      <w:bookmarkEnd w:id="0"/>
    </w:p>
    <w:p w14:paraId="16206E4F" w14:textId="1BBFAA25" w:rsidR="005B7A67" w:rsidRDefault="005B7A67" w:rsidP="005B7A67">
      <w:pPr>
        <w:shd w:val="clear" w:color="auto" w:fill="FBE4D5" w:themeFill="accent2" w:themeFillTint="33"/>
        <w:spacing w:after="0"/>
        <w:jc w:val="both"/>
        <w:rPr>
          <w:rFonts w:ascii="Tahoma" w:eastAsia="Times New Roman" w:hAnsi="Tahoma"/>
          <w:color w:val="FF0000"/>
          <w:sz w:val="16"/>
          <w:szCs w:val="16"/>
        </w:rPr>
      </w:pPr>
      <w:r w:rsidRPr="005B7A67">
        <w:rPr>
          <w:rFonts w:ascii="Tahoma" w:eastAsia="Times New Roman" w:hAnsi="Tahoma"/>
          <w:color w:val="808080" w:themeColor="background1" w:themeShade="80"/>
          <w:sz w:val="16"/>
          <w:szCs w:val="16"/>
        </w:rPr>
        <w:t xml:space="preserve">Situações em que </w:t>
      </w:r>
      <w:r w:rsidR="000B72AF">
        <w:rPr>
          <w:rFonts w:ascii="Tahoma" w:eastAsia="Times New Roman" w:hAnsi="Tahoma"/>
          <w:color w:val="808080" w:themeColor="background1" w:themeShade="80"/>
          <w:sz w:val="16"/>
          <w:szCs w:val="16"/>
        </w:rPr>
        <w:t>a legislação faculta</w:t>
      </w:r>
      <w:r w:rsidRPr="005B7A67">
        <w:rPr>
          <w:rFonts w:ascii="Tahoma" w:eastAsia="Times New Roman" w:hAnsi="Tahoma"/>
          <w:color w:val="808080" w:themeColor="background1" w:themeShade="80"/>
          <w:sz w:val="16"/>
          <w:szCs w:val="16"/>
        </w:rPr>
        <w:t xml:space="preserve"> </w:t>
      </w:r>
      <w:r w:rsidR="000B72AF">
        <w:rPr>
          <w:rFonts w:ascii="Tahoma" w:eastAsia="Times New Roman" w:hAnsi="Tahoma"/>
          <w:color w:val="808080" w:themeColor="background1" w:themeShade="80"/>
          <w:sz w:val="16"/>
          <w:szCs w:val="16"/>
        </w:rPr>
        <w:t xml:space="preserve">a adoção de </w:t>
      </w:r>
      <w:r w:rsidR="00D344A2">
        <w:rPr>
          <w:rFonts w:ascii="Tahoma" w:eastAsia="Times New Roman" w:hAnsi="Tahoma"/>
          <w:color w:val="808080" w:themeColor="background1" w:themeShade="80"/>
          <w:sz w:val="16"/>
          <w:szCs w:val="16"/>
        </w:rPr>
        <w:t>Termo</w:t>
      </w:r>
      <w:r w:rsidR="000B72AF">
        <w:rPr>
          <w:rFonts w:ascii="Tahoma" w:eastAsia="Times New Roman" w:hAnsi="Tahoma"/>
          <w:color w:val="808080" w:themeColor="background1" w:themeShade="80"/>
          <w:sz w:val="16"/>
          <w:szCs w:val="16"/>
        </w:rPr>
        <w:t xml:space="preserve"> contratual:</w:t>
      </w:r>
    </w:p>
    <w:p w14:paraId="15E6B478" w14:textId="7380C08A" w:rsidR="005B7A67" w:rsidRPr="005B7A67" w:rsidRDefault="005B7A67" w:rsidP="005B7A67">
      <w:pPr>
        <w:shd w:val="clear" w:color="auto" w:fill="FBE4D5" w:themeFill="accent2" w:themeFillTint="33"/>
        <w:spacing w:after="0"/>
        <w:jc w:val="both"/>
        <w:rPr>
          <w:rFonts w:ascii="Tahoma" w:eastAsia="Times New Roman" w:hAnsi="Tahoma"/>
          <w:b/>
          <w:color w:val="808080" w:themeColor="background1" w:themeShade="80"/>
          <w:sz w:val="16"/>
          <w:szCs w:val="16"/>
        </w:rPr>
      </w:pPr>
      <w:r w:rsidRPr="005B7A67">
        <w:rPr>
          <w:rFonts w:ascii="Tahoma" w:eastAsia="Times New Roman" w:hAnsi="Tahoma"/>
          <w:b/>
          <w:color w:val="808080" w:themeColor="background1" w:themeShade="80"/>
          <w:sz w:val="16"/>
          <w:szCs w:val="16"/>
        </w:rPr>
        <w:t>1. Contratações de baixo valor</w:t>
      </w:r>
    </w:p>
    <w:p w14:paraId="39A1CAE2" w14:textId="43125F0F" w:rsidR="005B7A67" w:rsidRPr="005B7A67" w:rsidRDefault="00A8573E" w:rsidP="00A8573E">
      <w:pPr>
        <w:shd w:val="clear" w:color="auto" w:fill="FBE4D5" w:themeFill="accent2" w:themeFillTint="33"/>
        <w:spacing w:after="0"/>
        <w:ind w:firstLine="284"/>
        <w:jc w:val="both"/>
        <w:rPr>
          <w:rFonts w:ascii="Tahoma" w:eastAsia="Times New Roman" w:hAnsi="Tahoma"/>
          <w:color w:val="808080" w:themeColor="background1" w:themeShade="80"/>
          <w:sz w:val="16"/>
          <w:szCs w:val="16"/>
        </w:rPr>
      </w:pPr>
      <w:r>
        <w:rPr>
          <w:rFonts w:ascii="Tahoma" w:eastAsia="Times New Roman" w:hAnsi="Tahoma"/>
          <w:color w:val="808080" w:themeColor="background1" w:themeShade="80"/>
          <w:sz w:val="16"/>
          <w:szCs w:val="16"/>
        </w:rPr>
        <w:t>Para</w:t>
      </w:r>
      <w:r w:rsidR="005B7A67" w:rsidRPr="005B7A67">
        <w:rPr>
          <w:rFonts w:ascii="Tahoma" w:eastAsia="Times New Roman" w:hAnsi="Tahoma"/>
          <w:color w:val="808080" w:themeColor="background1" w:themeShade="80"/>
          <w:sz w:val="16"/>
          <w:szCs w:val="16"/>
        </w:rPr>
        <w:t xml:space="preserve"> contratos com valores abaixo de R$ 150.000,00 (cento e cinquenta mil reais), nos casos de obras e serviços de engenharia, e os contratos com valores abaixo de R$ 80.000,00 (oitenta mil reais), nos casos de compras e outros serviços que não de engenharia. </w:t>
      </w:r>
      <w:r w:rsidR="005B7A67">
        <w:rPr>
          <w:rFonts w:ascii="Tahoma" w:eastAsia="Times New Roman" w:hAnsi="Tahoma"/>
          <w:color w:val="808080" w:themeColor="background1" w:themeShade="80"/>
          <w:sz w:val="16"/>
          <w:szCs w:val="16"/>
        </w:rPr>
        <w:t xml:space="preserve"> </w:t>
      </w:r>
    </w:p>
    <w:p w14:paraId="53ECF3AB" w14:textId="7693FE50" w:rsidR="005B7A67" w:rsidRPr="005B7A67" w:rsidRDefault="005B7A67" w:rsidP="005B7A67">
      <w:pPr>
        <w:shd w:val="clear" w:color="auto" w:fill="FBE4D5" w:themeFill="accent2" w:themeFillTint="33"/>
        <w:spacing w:after="0"/>
        <w:jc w:val="both"/>
        <w:rPr>
          <w:rFonts w:ascii="Tahoma" w:eastAsia="Times New Roman" w:hAnsi="Tahoma"/>
          <w:b/>
          <w:color w:val="808080" w:themeColor="background1" w:themeShade="80"/>
          <w:sz w:val="16"/>
          <w:szCs w:val="16"/>
        </w:rPr>
      </w:pPr>
      <w:r w:rsidRPr="005B7A67">
        <w:rPr>
          <w:rFonts w:ascii="Tahoma" w:eastAsia="Times New Roman" w:hAnsi="Tahoma"/>
          <w:b/>
          <w:color w:val="808080" w:themeColor="background1" w:themeShade="80"/>
          <w:sz w:val="16"/>
          <w:szCs w:val="16"/>
        </w:rPr>
        <w:t xml:space="preserve">2. </w:t>
      </w:r>
      <w:r w:rsidRPr="005B7A67">
        <w:rPr>
          <w:rFonts w:ascii="Tahoma" w:eastAsia="Times New Roman" w:hAnsi="Tahoma"/>
          <w:b/>
          <w:color w:val="808080" w:themeColor="background1" w:themeShade="80"/>
          <w:sz w:val="16"/>
          <w:szCs w:val="16"/>
        </w:rPr>
        <w:t>Compra com entrega imediata e integral, da qual não resultar obrigações futuras, independen</w:t>
      </w:r>
      <w:r w:rsidRPr="005B7A67">
        <w:rPr>
          <w:rFonts w:ascii="Tahoma" w:eastAsia="Times New Roman" w:hAnsi="Tahoma"/>
          <w:b/>
          <w:color w:val="808080" w:themeColor="background1" w:themeShade="80"/>
          <w:sz w:val="16"/>
          <w:szCs w:val="16"/>
        </w:rPr>
        <w:t>temente do valor da contratação</w:t>
      </w:r>
    </w:p>
    <w:p w14:paraId="6BC82A00" w14:textId="359AA484" w:rsidR="005B7A67" w:rsidRPr="00A8573E" w:rsidRDefault="005B7A67" w:rsidP="00A8573E">
      <w:pPr>
        <w:shd w:val="clear" w:color="auto" w:fill="FBE4D5" w:themeFill="accent2" w:themeFillTint="33"/>
        <w:spacing w:after="0"/>
        <w:ind w:firstLine="284"/>
        <w:jc w:val="both"/>
        <w:rPr>
          <w:rFonts w:ascii="Tahoma" w:eastAsia="Times New Roman" w:hAnsi="Tahoma"/>
          <w:color w:val="808080" w:themeColor="background1" w:themeShade="80"/>
          <w:sz w:val="16"/>
          <w:szCs w:val="16"/>
        </w:rPr>
      </w:pPr>
      <w:r w:rsidRPr="005B7A67">
        <w:rPr>
          <w:rFonts w:ascii="Tahoma" w:eastAsia="Times New Roman" w:hAnsi="Tahoma"/>
          <w:color w:val="808080" w:themeColor="background1" w:themeShade="80"/>
          <w:sz w:val="16"/>
          <w:szCs w:val="16"/>
        </w:rPr>
        <w:t>O conceito de entrega imediata é dado pela própria Lei 8.666/93: “</w:t>
      </w:r>
      <w:r w:rsidRPr="0015119A">
        <w:rPr>
          <w:rFonts w:ascii="Tahoma" w:eastAsia="Times New Roman" w:hAnsi="Tahoma"/>
          <w:i/>
          <w:color w:val="808080" w:themeColor="background1" w:themeShade="80"/>
          <w:sz w:val="16"/>
          <w:szCs w:val="16"/>
        </w:rPr>
        <w:t>compras para entrega imediata, assim entendidas aquelas com prazo de entrega até trinta dias da data prevista para apresentação da proposta</w:t>
      </w:r>
      <w:r w:rsidRPr="005B7A67">
        <w:rPr>
          <w:rFonts w:ascii="Tahoma" w:eastAsia="Times New Roman" w:hAnsi="Tahoma"/>
          <w:color w:val="808080" w:themeColor="background1" w:themeShade="80"/>
          <w:sz w:val="16"/>
          <w:szCs w:val="16"/>
        </w:rPr>
        <w:t xml:space="preserve">” (art. 40, §4º), </w:t>
      </w:r>
      <w:r w:rsidR="0015119A">
        <w:rPr>
          <w:rFonts w:ascii="Tahoma" w:eastAsia="Times New Roman" w:hAnsi="Tahoma"/>
          <w:color w:val="808080" w:themeColor="background1" w:themeShade="80"/>
          <w:sz w:val="16"/>
          <w:szCs w:val="16"/>
        </w:rPr>
        <w:t>devendo considerar o</w:t>
      </w:r>
      <w:r w:rsidRPr="005B7A67">
        <w:rPr>
          <w:rFonts w:ascii="Tahoma" w:eastAsia="Times New Roman" w:hAnsi="Tahoma"/>
          <w:color w:val="808080" w:themeColor="background1" w:themeShade="80"/>
          <w:sz w:val="16"/>
          <w:szCs w:val="16"/>
        </w:rPr>
        <w:t xml:space="preserve"> prazo previsto para entrega </w:t>
      </w:r>
      <w:r w:rsidR="0015119A">
        <w:rPr>
          <w:rFonts w:ascii="Tahoma" w:eastAsia="Times New Roman" w:hAnsi="Tahoma"/>
          <w:color w:val="808080" w:themeColor="background1" w:themeShade="80"/>
          <w:sz w:val="16"/>
          <w:szCs w:val="16"/>
        </w:rPr>
        <w:t xml:space="preserve">do </w:t>
      </w:r>
      <w:r w:rsidRPr="005B7A67">
        <w:rPr>
          <w:rFonts w:ascii="Tahoma" w:eastAsia="Times New Roman" w:hAnsi="Tahoma"/>
          <w:color w:val="808080" w:themeColor="background1" w:themeShade="80"/>
          <w:sz w:val="16"/>
          <w:szCs w:val="16"/>
        </w:rPr>
        <w:t>material ou execuçã</w:t>
      </w:r>
      <w:r w:rsidR="00A8573E">
        <w:rPr>
          <w:rFonts w:ascii="Tahoma" w:eastAsia="Times New Roman" w:hAnsi="Tahoma"/>
          <w:color w:val="808080" w:themeColor="background1" w:themeShade="80"/>
          <w:sz w:val="16"/>
          <w:szCs w:val="16"/>
        </w:rPr>
        <w:t>o</w:t>
      </w:r>
      <w:r w:rsidR="0015119A">
        <w:rPr>
          <w:rFonts w:ascii="Tahoma" w:eastAsia="Times New Roman" w:hAnsi="Tahoma"/>
          <w:color w:val="808080" w:themeColor="background1" w:themeShade="80"/>
          <w:sz w:val="16"/>
          <w:szCs w:val="16"/>
        </w:rPr>
        <w:t xml:space="preserve"> do</w:t>
      </w:r>
      <w:r w:rsidR="00A8573E">
        <w:rPr>
          <w:rFonts w:ascii="Tahoma" w:eastAsia="Times New Roman" w:hAnsi="Tahoma"/>
          <w:color w:val="808080" w:themeColor="background1" w:themeShade="80"/>
          <w:sz w:val="16"/>
          <w:szCs w:val="16"/>
        </w:rPr>
        <w:t xml:space="preserve"> serviço estabelecidos no TR. </w:t>
      </w:r>
      <w:r w:rsidRPr="005B7A67">
        <w:rPr>
          <w:rFonts w:ascii="Tahoma" w:eastAsia="Times New Roman" w:hAnsi="Tahoma"/>
          <w:color w:val="808080" w:themeColor="background1" w:themeShade="80"/>
          <w:sz w:val="16"/>
          <w:szCs w:val="16"/>
        </w:rPr>
        <w:t xml:space="preserve">Por </w:t>
      </w:r>
      <w:proofErr w:type="gramStart"/>
      <w:r w:rsidRPr="005B7A67">
        <w:rPr>
          <w:rFonts w:ascii="Tahoma" w:eastAsia="Times New Roman" w:hAnsi="Tahoma"/>
          <w:color w:val="808080" w:themeColor="background1" w:themeShade="80"/>
          <w:sz w:val="16"/>
          <w:szCs w:val="16"/>
        </w:rPr>
        <w:t>fim</w:t>
      </w:r>
      <w:proofErr w:type="gramEnd"/>
      <w:r w:rsidRPr="005B7A67">
        <w:rPr>
          <w:rFonts w:ascii="Tahoma" w:eastAsia="Times New Roman" w:hAnsi="Tahoma"/>
          <w:color w:val="808080" w:themeColor="background1" w:themeShade="80"/>
          <w:sz w:val="16"/>
          <w:szCs w:val="16"/>
        </w:rPr>
        <w:t>, a entrega deve ser, além de imediata, integral, isto é, não parcelada. Em outras palavras, todo o quantitativo previsto deve ser entregue em uma só oportunidade, não sendo cabível a dispensa do termo de contrato, por exemplo, qu</w:t>
      </w:r>
      <w:r>
        <w:rPr>
          <w:rFonts w:ascii="Tahoma" w:eastAsia="Times New Roman" w:hAnsi="Tahoma"/>
          <w:color w:val="808080" w:themeColor="background1" w:themeShade="80"/>
          <w:sz w:val="16"/>
          <w:szCs w:val="16"/>
        </w:rPr>
        <w:t>ando as entregas forem mensais.</w:t>
      </w:r>
    </w:p>
    <w:p w14:paraId="379483D6" w14:textId="77777777" w:rsidR="00D72713" w:rsidRPr="0032526D" w:rsidRDefault="00D72713" w:rsidP="00D72713">
      <w:pPr>
        <w:shd w:val="clear" w:color="auto" w:fill="FFFFFF" w:themeFill="background1"/>
        <w:spacing w:after="0"/>
        <w:jc w:val="both"/>
        <w:rPr>
          <w:rFonts w:ascii="Tahoma" w:eastAsia="Times New Roman" w:hAnsi="Tahoma"/>
          <w:color w:val="000000"/>
        </w:rPr>
      </w:pPr>
    </w:p>
    <w:p w14:paraId="66DF4F84" w14:textId="3460569C" w:rsidR="0020687C" w:rsidRPr="00D344A2" w:rsidRDefault="003605C5" w:rsidP="00D72713">
      <w:pPr>
        <w:shd w:val="clear" w:color="auto" w:fill="FFFFFF" w:themeFill="background1"/>
        <w:tabs>
          <w:tab w:val="left" w:pos="284"/>
          <w:tab w:val="left" w:pos="426"/>
        </w:tabs>
        <w:spacing w:after="0"/>
        <w:jc w:val="both"/>
        <w:rPr>
          <w:rFonts w:ascii="Tahoma" w:eastAsia="Times New Roman" w:hAnsi="Tahoma"/>
          <w:color w:val="0070C0"/>
          <w:shd w:val="clear" w:color="auto" w:fill="FFFFFF" w:themeFill="background1"/>
        </w:rPr>
      </w:pPr>
      <w:r w:rsidRPr="00D344A2">
        <w:rPr>
          <w:rFonts w:ascii="Tahoma" w:eastAsia="Times New Roman" w:hAnsi="Tahoma"/>
          <w:b/>
          <w:bCs/>
          <w:color w:val="0070C0"/>
        </w:rPr>
        <w:t>h</w:t>
      </w:r>
      <w:r w:rsidR="00D72713" w:rsidRPr="00D344A2">
        <w:rPr>
          <w:rFonts w:ascii="Tahoma" w:eastAsia="Times New Roman" w:hAnsi="Tahoma"/>
          <w:b/>
          <w:bCs/>
          <w:color w:val="0070C0"/>
        </w:rPr>
        <w:t xml:space="preserve">. Da natureza continuada ou não dos serviços: </w:t>
      </w:r>
      <w:r w:rsidR="00D72713" w:rsidRPr="00D344A2">
        <w:rPr>
          <w:rFonts w:ascii="Tahoma" w:eastAsia="Times New Roman" w:hAnsi="Tahoma"/>
          <w:color w:val="0070C0"/>
        </w:rPr>
        <w:t xml:space="preserve">Os serviços pretendidos possuem/não possuem natureza continuada, em razão de </w:t>
      </w:r>
      <w:r w:rsidR="00D72713" w:rsidRPr="00D344A2">
        <w:rPr>
          <w:rFonts w:ascii="Tahoma" w:eastAsia="Times New Roman" w:hAnsi="Tahoma"/>
          <w:color w:val="0070C0"/>
          <w:shd w:val="clear" w:color="auto" w:fill="FFFFFF" w:themeFill="background1"/>
        </w:rPr>
        <w:t>XXXXXXXXXXXX.</w:t>
      </w:r>
    </w:p>
    <w:p w14:paraId="7AB4C53B" w14:textId="4495CDE2" w:rsidR="00D72713" w:rsidRPr="00873A4A" w:rsidRDefault="00016745" w:rsidP="00873A4A">
      <w:pPr>
        <w:shd w:val="clear" w:color="auto" w:fill="FBE4D5" w:themeFill="accent2" w:themeFillTint="33"/>
        <w:tabs>
          <w:tab w:val="left" w:pos="284"/>
          <w:tab w:val="left" w:pos="426"/>
        </w:tabs>
        <w:spacing w:after="0"/>
        <w:jc w:val="both"/>
        <w:rPr>
          <w:rFonts w:ascii="Tahoma" w:eastAsia="Times New Roman" w:hAnsi="Tahoma"/>
          <w:bCs/>
          <w:color w:val="FF0000"/>
          <w:sz w:val="16"/>
          <w:szCs w:val="16"/>
        </w:rPr>
      </w:pPr>
      <w:r>
        <w:rPr>
          <w:rFonts w:ascii="Tahoma" w:eastAsia="Times New Roman" w:hAnsi="Tahoma"/>
          <w:b/>
          <w:color w:val="FF0000"/>
          <w:sz w:val="16"/>
          <w:szCs w:val="16"/>
          <w:u w:val="single"/>
        </w:rPr>
        <w:t>INSTRUÇÕES DE PREENCHIMENTO</w:t>
      </w:r>
      <w:r w:rsidR="00873A4A" w:rsidRPr="003B68CD">
        <w:rPr>
          <w:rFonts w:ascii="Tahoma" w:eastAsia="Times New Roman" w:hAnsi="Tahoma"/>
          <w:b/>
          <w:bCs/>
          <w:color w:val="FF0000"/>
          <w:sz w:val="16"/>
          <w:szCs w:val="16"/>
          <w:u w:val="single"/>
        </w:rPr>
        <w:t>:</w:t>
      </w:r>
      <w:r w:rsidR="00873A4A">
        <w:rPr>
          <w:rFonts w:ascii="Tahoma" w:eastAsia="Times New Roman" w:hAnsi="Tahoma"/>
          <w:bCs/>
          <w:color w:val="FF0000"/>
          <w:sz w:val="16"/>
          <w:szCs w:val="16"/>
        </w:rPr>
        <w:t xml:space="preserve"> </w:t>
      </w:r>
      <w:r w:rsidR="00873A4A" w:rsidRPr="00C33945">
        <w:rPr>
          <w:rFonts w:ascii="Tahoma" w:eastAsia="Times New Roman" w:hAnsi="Tahoma"/>
          <w:bCs/>
          <w:color w:val="808080" w:themeColor="background1" w:themeShade="80"/>
          <w:sz w:val="16"/>
          <w:szCs w:val="16"/>
        </w:rPr>
        <w:t>Para que determinado serviço venha a ser considerado de natureza contínua é necessário que cada órgão ou entidade demonstre a sua essencialidade, bem como a necessidade de ser prestado habitualmente, sob pena de a sua paralisação comprometer o desempenho de suas atividades finalísticas. Portanto, será a necessidade permanente de determinado serviço tido como essencial que conduzirá à sua caracterização como contínuo, cabendo a Equipamento de Planejamento justificar as características e condições específicas do</w:t>
      </w:r>
      <w:r w:rsidR="0033555E" w:rsidRPr="00C33945">
        <w:rPr>
          <w:rFonts w:ascii="Tahoma" w:eastAsia="Times New Roman" w:hAnsi="Tahoma"/>
          <w:bCs/>
          <w:color w:val="808080" w:themeColor="background1" w:themeShade="80"/>
          <w:sz w:val="16"/>
          <w:szCs w:val="16"/>
        </w:rPr>
        <w:t xml:space="preserve"> serviço que pretende contratar.</w:t>
      </w:r>
    </w:p>
    <w:p w14:paraId="0183E4CE" w14:textId="77777777" w:rsidR="00873A4A" w:rsidRPr="00D72713" w:rsidRDefault="00873A4A" w:rsidP="00873A4A">
      <w:pPr>
        <w:shd w:val="clear" w:color="auto" w:fill="FFFFFF" w:themeFill="background1"/>
        <w:tabs>
          <w:tab w:val="left" w:pos="284"/>
          <w:tab w:val="left" w:pos="426"/>
        </w:tabs>
        <w:spacing w:after="0"/>
        <w:jc w:val="both"/>
        <w:rPr>
          <w:rFonts w:ascii="Tahoma" w:eastAsia="Times New Roman" w:hAnsi="Tahoma"/>
          <w:b/>
          <w:bCs/>
          <w:color w:val="000000"/>
        </w:rPr>
      </w:pPr>
    </w:p>
    <w:p w14:paraId="03E97A5A" w14:textId="6A703E38" w:rsidR="00D72713" w:rsidRPr="0032526D" w:rsidRDefault="003605C5" w:rsidP="00D72713">
      <w:p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/>
        <w:jc w:val="both"/>
        <w:rPr>
          <w:rFonts w:ascii="Tahoma" w:eastAsia="Times New Roman" w:hAnsi="Tahoma"/>
          <w:b/>
          <w:bCs/>
          <w:color w:val="000000"/>
        </w:rPr>
      </w:pPr>
      <w:r>
        <w:rPr>
          <w:rFonts w:ascii="Tahoma" w:eastAsia="Times New Roman" w:hAnsi="Tahoma"/>
          <w:b/>
          <w:bCs/>
          <w:color w:val="0070C0"/>
        </w:rPr>
        <w:t>i</w:t>
      </w:r>
      <w:r w:rsidR="00D72713" w:rsidRPr="0032526D">
        <w:rPr>
          <w:rFonts w:ascii="Tahoma" w:eastAsia="Times New Roman" w:hAnsi="Tahoma"/>
          <w:b/>
          <w:bCs/>
          <w:color w:val="0070C0"/>
        </w:rPr>
        <w:t xml:space="preserve">. Outros requisitos atinentes ao objeto da contratação: </w:t>
      </w:r>
      <w:r w:rsidR="00D72713" w:rsidRPr="0032526D">
        <w:rPr>
          <w:rFonts w:ascii="Tahoma" w:eastAsia="Times New Roman" w:hAnsi="Tahoma"/>
          <w:color w:val="0070C0"/>
        </w:rPr>
        <w:t>XXXXXXXX</w:t>
      </w:r>
    </w:p>
    <w:p w14:paraId="2F078372" w14:textId="3EB50F25" w:rsidR="00D72713" w:rsidRPr="008763B6" w:rsidRDefault="00016745" w:rsidP="003B68CD">
      <w:pPr>
        <w:shd w:val="clear" w:color="auto" w:fill="FBE4D5" w:themeFill="accent2" w:themeFillTint="33"/>
        <w:spacing w:after="0"/>
        <w:jc w:val="both"/>
        <w:rPr>
          <w:rFonts w:ascii="Tahoma" w:eastAsia="Times New Roman" w:hAnsi="Tahoma"/>
          <w:color w:val="FF0000"/>
          <w:sz w:val="16"/>
          <w:szCs w:val="16"/>
        </w:rPr>
      </w:pPr>
      <w:r>
        <w:rPr>
          <w:rFonts w:ascii="Tahoma" w:eastAsia="Times New Roman" w:hAnsi="Tahoma"/>
          <w:b/>
          <w:color w:val="FF0000"/>
          <w:sz w:val="16"/>
          <w:szCs w:val="16"/>
          <w:u w:val="single"/>
        </w:rPr>
        <w:t>INSTRUÇÕES DE PREENCHIMENTO</w:t>
      </w:r>
      <w:r w:rsidR="00D72713" w:rsidRPr="008763B6">
        <w:rPr>
          <w:rFonts w:ascii="Tahoma" w:eastAsia="Times New Roman" w:hAnsi="Tahoma"/>
          <w:b/>
          <w:bCs/>
          <w:color w:val="FF0000"/>
          <w:sz w:val="16"/>
          <w:szCs w:val="16"/>
          <w:u w:val="single"/>
        </w:rPr>
        <w:t>:</w:t>
      </w:r>
      <w:r w:rsidR="00D72713" w:rsidRPr="008763B6">
        <w:rPr>
          <w:rFonts w:ascii="Tahoma" w:eastAsia="Times New Roman" w:hAnsi="Tahoma"/>
          <w:color w:val="FF0000"/>
          <w:sz w:val="16"/>
          <w:szCs w:val="16"/>
        </w:rPr>
        <w:t xml:space="preserve"> </w:t>
      </w:r>
      <w:r w:rsidR="00D72713" w:rsidRPr="00C33945">
        <w:rPr>
          <w:rFonts w:ascii="Tahoma" w:eastAsia="Times New Roman" w:hAnsi="Tahoma"/>
          <w:color w:val="808080" w:themeColor="background1" w:themeShade="80"/>
          <w:sz w:val="16"/>
          <w:szCs w:val="16"/>
        </w:rPr>
        <w:t>A Equipe de Planejamento deverá analisar e prever somente os requisitos se relacionam com o objeto de sua aquisição/contratação.</w:t>
      </w:r>
    </w:p>
    <w:p w14:paraId="6295EED5" w14:textId="77777777" w:rsidR="00D72713" w:rsidRPr="0032526D" w:rsidRDefault="00D72713" w:rsidP="00D04DB0">
      <w:pPr>
        <w:pStyle w:val="PargrafodaLista"/>
        <w:spacing w:after="0" w:line="276" w:lineRule="auto"/>
        <w:ind w:left="0"/>
        <w:rPr>
          <w:rFonts w:ascii="Tahoma" w:eastAsia="Times New Roman" w:hAnsi="Tahoma" w:cs="Tahoma"/>
          <w:color w:val="000000"/>
        </w:rPr>
      </w:pPr>
    </w:p>
    <w:p w14:paraId="51C67113" w14:textId="63ABB301" w:rsidR="0020687C" w:rsidRPr="00D344A2" w:rsidRDefault="003605C5" w:rsidP="00025B56">
      <w:pPr>
        <w:pStyle w:val="PargrafodaLista"/>
        <w:shd w:val="clear" w:color="auto" w:fill="FFFFFF" w:themeFill="background1"/>
        <w:spacing w:after="0" w:line="276" w:lineRule="auto"/>
        <w:ind w:left="0"/>
        <w:jc w:val="both"/>
        <w:rPr>
          <w:rFonts w:ascii="Tahoma" w:eastAsia="Times New Roman" w:hAnsi="Tahoma" w:cs="Tahoma"/>
          <w:color w:val="0070C0"/>
        </w:rPr>
      </w:pPr>
      <w:r w:rsidRPr="00D344A2">
        <w:rPr>
          <w:rFonts w:ascii="Tahoma" w:eastAsia="Times New Roman" w:hAnsi="Tahoma" w:cs="Tahoma"/>
          <w:b/>
          <w:bCs/>
          <w:color w:val="0070C0"/>
        </w:rPr>
        <w:t>j</w:t>
      </w:r>
      <w:r w:rsidR="0048287D" w:rsidRPr="00D344A2">
        <w:rPr>
          <w:rFonts w:ascii="Tahoma" w:eastAsia="Times New Roman" w:hAnsi="Tahoma" w:cs="Tahoma"/>
          <w:b/>
          <w:bCs/>
          <w:color w:val="0070C0"/>
        </w:rPr>
        <w:t>. Da solicitação de amostra:</w:t>
      </w:r>
      <w:r w:rsidR="0048287D" w:rsidRPr="00D344A2">
        <w:rPr>
          <w:rFonts w:ascii="Tahoma" w:eastAsia="Times New Roman" w:hAnsi="Tahoma" w:cs="Tahoma"/>
          <w:color w:val="0070C0"/>
        </w:rPr>
        <w:t xml:space="preserve"> Para os itens </w:t>
      </w:r>
      <w:r w:rsidR="0048287D" w:rsidRPr="00D344A2">
        <w:rPr>
          <w:rFonts w:ascii="Tahoma" w:eastAsia="Times New Roman" w:hAnsi="Tahoma" w:cs="Tahoma"/>
          <w:b/>
          <w:bCs/>
          <w:color w:val="0070C0"/>
        </w:rPr>
        <w:t xml:space="preserve">XXXXXX </w:t>
      </w:r>
      <w:r w:rsidR="0048287D" w:rsidRPr="00D344A2">
        <w:rPr>
          <w:rFonts w:ascii="Tahoma" w:eastAsia="Times New Roman" w:hAnsi="Tahoma" w:cs="Tahoma"/>
          <w:color w:val="0070C0"/>
        </w:rPr>
        <w:t xml:space="preserve">(descrever nome dos itens), </w:t>
      </w:r>
      <w:r w:rsidR="00BD7356" w:rsidRPr="00D344A2">
        <w:rPr>
          <w:rFonts w:ascii="Tahoma" w:eastAsia="Times New Roman" w:hAnsi="Tahoma" w:cs="Tahoma"/>
          <w:color w:val="0070C0"/>
        </w:rPr>
        <w:t>não deverá/</w:t>
      </w:r>
      <w:r w:rsidR="0048287D" w:rsidRPr="00D344A2">
        <w:rPr>
          <w:rFonts w:ascii="Tahoma" w:eastAsia="Times New Roman" w:hAnsi="Tahoma" w:cs="Tahoma"/>
          <w:color w:val="0070C0"/>
        </w:rPr>
        <w:t xml:space="preserve">deverá ser prevista </w:t>
      </w:r>
      <w:r w:rsidR="0020687C" w:rsidRPr="00D344A2">
        <w:rPr>
          <w:rFonts w:ascii="Tahoma" w:eastAsia="Times New Roman" w:hAnsi="Tahoma" w:cs="Tahoma"/>
          <w:color w:val="0070C0"/>
        </w:rPr>
        <w:t>solicitação de Amostra no Edital para aferir a compatibilidade material entre o objeto ofertado pelo licitante e a solução planejada</w:t>
      </w:r>
      <w:r w:rsidR="0048287D" w:rsidRPr="00D344A2">
        <w:rPr>
          <w:rFonts w:ascii="Tahoma" w:eastAsia="Times New Roman" w:hAnsi="Tahoma" w:cs="Tahoma"/>
          <w:color w:val="0070C0"/>
        </w:rPr>
        <w:t>.</w:t>
      </w:r>
      <w:r w:rsidR="00BD7356" w:rsidRPr="00D344A2">
        <w:rPr>
          <w:rFonts w:ascii="Tahoma" w:eastAsia="Times New Roman" w:hAnsi="Tahoma" w:cs="Tahoma"/>
          <w:color w:val="0070C0"/>
        </w:rPr>
        <w:t xml:space="preserve"> Após estudo técnico da Equipe de Planejamento juntamente com</w:t>
      </w:r>
      <w:r w:rsidR="006A1DB7" w:rsidRPr="00D344A2">
        <w:rPr>
          <w:rFonts w:ascii="Tahoma" w:eastAsia="Times New Roman" w:hAnsi="Tahoma" w:cs="Tahoma"/>
          <w:color w:val="0070C0"/>
        </w:rPr>
        <w:t xml:space="preserve"> </w:t>
      </w:r>
      <w:r w:rsidR="00BD7356" w:rsidRPr="00D344A2">
        <w:rPr>
          <w:rFonts w:ascii="Tahoma" w:eastAsia="Times New Roman" w:hAnsi="Tahoma" w:cs="Tahoma"/>
          <w:color w:val="0070C0"/>
        </w:rPr>
        <w:t xml:space="preserve">a Unidade Requisitante entende-se a pertinência de prever os seguintes </w:t>
      </w:r>
      <w:r w:rsidR="0020687C" w:rsidRPr="00D344A2">
        <w:rPr>
          <w:rFonts w:ascii="Tahoma" w:eastAsia="Times New Roman" w:hAnsi="Tahoma" w:cs="Tahoma"/>
          <w:color w:val="0070C0"/>
        </w:rPr>
        <w:t xml:space="preserve">requisitos </w:t>
      </w:r>
      <w:r w:rsidR="00BD7356" w:rsidRPr="00D344A2">
        <w:rPr>
          <w:rFonts w:ascii="Tahoma" w:eastAsia="Times New Roman" w:hAnsi="Tahoma" w:cs="Tahoma"/>
          <w:color w:val="0070C0"/>
        </w:rPr>
        <w:t>para</w:t>
      </w:r>
      <w:r w:rsidR="0020687C" w:rsidRPr="00D344A2">
        <w:rPr>
          <w:rFonts w:ascii="Tahoma" w:eastAsia="Times New Roman" w:hAnsi="Tahoma" w:cs="Tahoma"/>
          <w:color w:val="0070C0"/>
        </w:rPr>
        <w:t xml:space="preserve"> avaliação e procedimentos (testes de uso e funcionalidade) que poderão ser adotados na Avaliação das Amo</w:t>
      </w:r>
      <w:r w:rsidR="009F778A" w:rsidRPr="00D344A2">
        <w:rPr>
          <w:rFonts w:ascii="Tahoma" w:eastAsia="Times New Roman" w:hAnsi="Tahoma" w:cs="Tahoma"/>
          <w:color w:val="0070C0"/>
        </w:rPr>
        <w:t>stras enviadas pelos Licitantes.</w:t>
      </w:r>
      <w:r w:rsidR="003737F0" w:rsidRPr="00D344A2">
        <w:rPr>
          <w:rFonts w:ascii="Tahoma" w:eastAsia="Times New Roman" w:hAnsi="Tahoma" w:cs="Tahoma"/>
          <w:color w:val="0070C0"/>
        </w:rPr>
        <w:t xml:space="preserve"> XXXXXXXXX</w:t>
      </w:r>
    </w:p>
    <w:p w14:paraId="63770DEA" w14:textId="1BC17955" w:rsidR="005F44E2" w:rsidRPr="00D344A2" w:rsidRDefault="005F44E2" w:rsidP="00025B56">
      <w:pPr>
        <w:pStyle w:val="PargrafodaLista"/>
        <w:shd w:val="clear" w:color="auto" w:fill="FFFFFF" w:themeFill="background1"/>
        <w:spacing w:after="0" w:line="276" w:lineRule="auto"/>
        <w:ind w:left="0"/>
        <w:jc w:val="both"/>
        <w:rPr>
          <w:rFonts w:ascii="Tahoma" w:eastAsia="Times New Roman" w:hAnsi="Tahoma" w:cs="Tahoma"/>
          <w:b/>
          <w:color w:val="0070C0"/>
        </w:rPr>
      </w:pPr>
      <w:r w:rsidRPr="00D344A2">
        <w:rPr>
          <w:rFonts w:ascii="Tahoma" w:eastAsia="Times New Roman" w:hAnsi="Tahoma" w:cs="Tahoma"/>
          <w:b/>
          <w:color w:val="0070C0"/>
        </w:rPr>
        <w:t xml:space="preserve">Endereço para entrega das amostras: </w:t>
      </w:r>
      <w:r w:rsidRPr="00D344A2">
        <w:rPr>
          <w:rFonts w:ascii="Tahoma" w:eastAsia="Times New Roman" w:hAnsi="Tahoma" w:cs="Tahoma"/>
          <w:color w:val="0070C0"/>
        </w:rPr>
        <w:t>XXXXXXXXX</w:t>
      </w:r>
    </w:p>
    <w:p w14:paraId="64CBF188" w14:textId="1BB3DE85" w:rsidR="009F778A" w:rsidRPr="00D344A2" w:rsidRDefault="009F778A" w:rsidP="00025B56">
      <w:pPr>
        <w:pStyle w:val="PargrafodaLista"/>
        <w:shd w:val="clear" w:color="auto" w:fill="FFFFFF" w:themeFill="background1"/>
        <w:spacing w:after="0" w:line="276" w:lineRule="auto"/>
        <w:ind w:left="0"/>
        <w:jc w:val="both"/>
        <w:rPr>
          <w:rFonts w:ascii="Tahoma" w:eastAsia="Times New Roman" w:hAnsi="Tahoma" w:cs="Tahoma"/>
          <w:color w:val="0070C0"/>
        </w:rPr>
      </w:pPr>
      <w:r w:rsidRPr="00D344A2">
        <w:rPr>
          <w:rFonts w:ascii="Tahoma" w:eastAsia="Times New Roman" w:hAnsi="Tahoma" w:cs="Tahoma"/>
          <w:b/>
          <w:color w:val="0070C0"/>
        </w:rPr>
        <w:t xml:space="preserve">Horário de entrega das amostras: </w:t>
      </w:r>
      <w:r w:rsidRPr="00D344A2">
        <w:rPr>
          <w:rFonts w:ascii="Tahoma" w:eastAsia="Times New Roman" w:hAnsi="Tahoma" w:cs="Tahoma"/>
          <w:color w:val="0070C0"/>
        </w:rPr>
        <w:t>XXXXXXXXX</w:t>
      </w:r>
    </w:p>
    <w:p w14:paraId="5E6C6649" w14:textId="429255C4" w:rsidR="00046276" w:rsidRPr="009F778A" w:rsidRDefault="00046276" w:rsidP="00025B56">
      <w:pPr>
        <w:pStyle w:val="PargrafodaLista"/>
        <w:shd w:val="clear" w:color="auto" w:fill="FFFFFF" w:themeFill="background1"/>
        <w:spacing w:after="0" w:line="276" w:lineRule="auto"/>
        <w:ind w:left="0"/>
        <w:jc w:val="both"/>
        <w:rPr>
          <w:rFonts w:ascii="Tahoma" w:eastAsia="Times New Roman" w:hAnsi="Tahoma" w:cs="Tahoma"/>
          <w:b/>
          <w:color w:val="000000"/>
        </w:rPr>
      </w:pPr>
      <w:r w:rsidRPr="00046276">
        <w:rPr>
          <w:rFonts w:ascii="Tahoma" w:eastAsia="Times New Roman" w:hAnsi="Tahoma" w:cs="Tahoma"/>
          <w:b/>
          <w:color w:val="0070C0"/>
        </w:rPr>
        <w:t>Condições de entrega do equipamento/material:</w:t>
      </w:r>
      <w:r>
        <w:rPr>
          <w:rFonts w:ascii="Tahoma" w:eastAsia="Times New Roman" w:hAnsi="Tahoma" w:cs="Tahoma"/>
          <w:color w:val="0070C0"/>
        </w:rPr>
        <w:t xml:space="preserve"> (se montado)</w:t>
      </w:r>
    </w:p>
    <w:p w14:paraId="11060E98" w14:textId="2BE483ED" w:rsidR="00646D71" w:rsidRPr="008763B6" w:rsidRDefault="00016745" w:rsidP="003B68CD">
      <w:pPr>
        <w:pStyle w:val="PargrafodaLista"/>
        <w:shd w:val="clear" w:color="auto" w:fill="FBE4D5" w:themeFill="accent2" w:themeFillTint="33"/>
        <w:spacing w:after="0" w:line="276" w:lineRule="auto"/>
        <w:ind w:left="0"/>
        <w:jc w:val="both"/>
        <w:rPr>
          <w:rFonts w:ascii="Tahoma" w:eastAsia="Times New Roman" w:hAnsi="Tahoma" w:cs="Tahoma"/>
          <w:color w:val="FF0000"/>
          <w:sz w:val="14"/>
          <w:szCs w:val="14"/>
        </w:rPr>
      </w:pPr>
      <w:r>
        <w:rPr>
          <w:rFonts w:ascii="Tahoma" w:eastAsia="Times New Roman" w:hAnsi="Tahoma"/>
          <w:b/>
          <w:color w:val="FF0000"/>
          <w:sz w:val="16"/>
          <w:szCs w:val="16"/>
          <w:u w:val="single"/>
        </w:rPr>
        <w:t>INSTRUÇÕES DE PREENCHIMENTO</w:t>
      </w:r>
      <w:r w:rsidR="0020687C" w:rsidRPr="008763B6">
        <w:rPr>
          <w:rFonts w:ascii="Tahoma" w:eastAsia="Times New Roman" w:hAnsi="Tahoma" w:cs="Tahoma"/>
          <w:b/>
          <w:bCs/>
          <w:color w:val="FF0000"/>
          <w:sz w:val="14"/>
          <w:szCs w:val="14"/>
          <w:u w:val="single"/>
        </w:rPr>
        <w:t>:</w:t>
      </w:r>
      <w:r w:rsidR="0020687C" w:rsidRPr="008763B6">
        <w:rPr>
          <w:rFonts w:ascii="Tahoma" w:eastAsia="Times New Roman" w:hAnsi="Tahoma" w:cs="Tahoma"/>
          <w:color w:val="FF0000"/>
          <w:sz w:val="14"/>
          <w:szCs w:val="14"/>
        </w:rPr>
        <w:t xml:space="preserve"> </w:t>
      </w:r>
    </w:p>
    <w:p w14:paraId="528E14B0" w14:textId="7D377D7A" w:rsidR="00117D26" w:rsidRPr="005F5AAF" w:rsidRDefault="00EB2B19" w:rsidP="005F5AAF">
      <w:pPr>
        <w:pStyle w:val="PargrafodaLista"/>
        <w:shd w:val="clear" w:color="auto" w:fill="FBE4D5" w:themeFill="accent2" w:themeFillTint="33"/>
        <w:tabs>
          <w:tab w:val="left" w:pos="142"/>
        </w:tabs>
        <w:spacing w:after="0" w:line="276" w:lineRule="auto"/>
        <w:ind w:left="0"/>
        <w:jc w:val="both"/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</w:pPr>
      <w:r w:rsidRPr="008763B6">
        <w:rPr>
          <w:rFonts w:ascii="Tahoma" w:eastAsia="Times New Roman" w:hAnsi="Tahoma" w:cs="Tahoma"/>
          <w:color w:val="FF0000"/>
          <w:sz w:val="14"/>
          <w:szCs w:val="14"/>
        </w:rPr>
        <w:tab/>
      </w:r>
      <w:r w:rsidRPr="008763B6">
        <w:rPr>
          <w:rFonts w:ascii="Tahoma" w:eastAsia="Times New Roman" w:hAnsi="Tahoma" w:cs="Tahoma"/>
          <w:color w:val="FF0000"/>
          <w:sz w:val="14"/>
          <w:szCs w:val="14"/>
        </w:rPr>
        <w:tab/>
      </w:r>
      <w:r w:rsidRPr="005F5AAF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 xml:space="preserve">A solicitação de amostra se aplica somente a materiais. Caso não sejam indicados requisitos de amostra, será adotada a redação padrão da AGU. </w:t>
      </w:r>
    </w:p>
    <w:p w14:paraId="2FBC7E3A" w14:textId="77777777" w:rsidR="00117D26" w:rsidRPr="005F5AAF" w:rsidRDefault="00117D26" w:rsidP="003B68CD">
      <w:pPr>
        <w:pStyle w:val="PargrafodaLista"/>
        <w:shd w:val="clear" w:color="auto" w:fill="FBE4D5" w:themeFill="accent2" w:themeFillTint="33"/>
        <w:tabs>
          <w:tab w:val="left" w:pos="142"/>
        </w:tabs>
        <w:spacing w:after="0"/>
        <w:ind w:left="0"/>
        <w:jc w:val="both"/>
        <w:rPr>
          <w:rFonts w:ascii="Tahoma" w:eastAsia="Times New Roman" w:hAnsi="Tahoma" w:cs="Tahoma"/>
          <w:b/>
          <w:color w:val="808080" w:themeColor="background1" w:themeShade="80"/>
          <w:sz w:val="16"/>
          <w:szCs w:val="16"/>
        </w:rPr>
      </w:pPr>
      <w:r w:rsidRPr="005F5AAF">
        <w:rPr>
          <w:rFonts w:ascii="Tahoma" w:eastAsia="Times New Roman" w:hAnsi="Tahoma" w:cs="Tahoma"/>
          <w:b/>
          <w:color w:val="808080" w:themeColor="background1" w:themeShade="80"/>
          <w:sz w:val="16"/>
          <w:szCs w:val="16"/>
        </w:rPr>
        <w:t>Dos Requisitos de Avaliação</w:t>
      </w:r>
    </w:p>
    <w:p w14:paraId="6D434C30" w14:textId="408820ED" w:rsidR="00117D26" w:rsidRPr="005F5AAF" w:rsidRDefault="00117D26" w:rsidP="003B68CD">
      <w:pPr>
        <w:pStyle w:val="PargrafodaLista"/>
        <w:shd w:val="clear" w:color="auto" w:fill="FBE4D5" w:themeFill="accent2" w:themeFillTint="33"/>
        <w:tabs>
          <w:tab w:val="left" w:pos="142"/>
        </w:tabs>
        <w:spacing w:after="0"/>
        <w:ind w:left="0"/>
        <w:jc w:val="both"/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</w:pPr>
      <w:r w:rsidRPr="005F5AAF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ab/>
      </w:r>
      <w:r w:rsidRPr="005F5AAF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ab/>
        <w:t>Os requisitos de avaliação de amostra deverão ser estabelecidos na fase de Planejamento da demanda, no momento da elaboração dos Estudos Técnicos Preliminares, para o qual orientamos que sejam observados, no que couber, os seguintes pontos;</w:t>
      </w:r>
    </w:p>
    <w:p w14:paraId="49CEB477" w14:textId="2D9C63AD" w:rsidR="00117D26" w:rsidRPr="005F5AAF" w:rsidRDefault="00117D26" w:rsidP="003B68CD">
      <w:pPr>
        <w:pStyle w:val="PargrafodaLista"/>
        <w:shd w:val="clear" w:color="auto" w:fill="FBE4D5" w:themeFill="accent2" w:themeFillTint="33"/>
        <w:tabs>
          <w:tab w:val="left" w:pos="142"/>
        </w:tabs>
        <w:spacing w:after="0"/>
        <w:ind w:left="0"/>
        <w:jc w:val="both"/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</w:pPr>
      <w:r w:rsidRPr="005F5AAF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>1.</w:t>
      </w:r>
      <w:r w:rsidR="003D6C4F" w:rsidRPr="005F5AAF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 xml:space="preserve"> </w:t>
      </w:r>
      <w:r w:rsidRPr="005F5AAF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 xml:space="preserve">Possíveis dúvidas em relação </w:t>
      </w:r>
      <w:r w:rsidR="00F712AE" w:rsidRPr="005F5AAF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 xml:space="preserve">a </w:t>
      </w:r>
      <w:r w:rsidRPr="005F5AAF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>dimensão e estética do produto podem ser sanadas por meio de catálogos do produto?</w:t>
      </w:r>
    </w:p>
    <w:p w14:paraId="19EE09C8" w14:textId="54088CB7" w:rsidR="00117D26" w:rsidRPr="005F5AAF" w:rsidRDefault="00117D26" w:rsidP="003B68CD">
      <w:pPr>
        <w:pStyle w:val="PargrafodaLista"/>
        <w:shd w:val="clear" w:color="auto" w:fill="FBE4D5" w:themeFill="accent2" w:themeFillTint="33"/>
        <w:tabs>
          <w:tab w:val="left" w:pos="142"/>
        </w:tabs>
        <w:spacing w:after="0"/>
        <w:ind w:left="0"/>
        <w:jc w:val="both"/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</w:pPr>
      <w:r w:rsidRPr="005F5AAF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>2.</w:t>
      </w:r>
      <w:r w:rsidR="00273E2C" w:rsidRPr="005F5AAF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 xml:space="preserve"> </w:t>
      </w:r>
      <w:r w:rsidRPr="005F5AAF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>Testes de qualidade do produto podem ser verificados com base em certificações expedidas por laboratórios acreditados pelo INMETRO?</w:t>
      </w:r>
    </w:p>
    <w:p w14:paraId="5BF9FB3F" w14:textId="6BA7FD96" w:rsidR="00117D26" w:rsidRPr="005F5AAF" w:rsidRDefault="00117D26" w:rsidP="003B68CD">
      <w:pPr>
        <w:pStyle w:val="PargrafodaLista"/>
        <w:shd w:val="clear" w:color="auto" w:fill="FBE4D5" w:themeFill="accent2" w:themeFillTint="33"/>
        <w:tabs>
          <w:tab w:val="left" w:pos="142"/>
        </w:tabs>
        <w:spacing w:after="0"/>
        <w:ind w:left="0"/>
        <w:jc w:val="both"/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</w:pPr>
      <w:r w:rsidRPr="005F5AAF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>3.</w:t>
      </w:r>
      <w:r w:rsidRPr="005F5AAF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ab/>
      </w:r>
      <w:r w:rsidR="003D6C4F" w:rsidRPr="005F5AAF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 xml:space="preserve"> </w:t>
      </w:r>
      <w:r w:rsidRPr="005F5AAF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>A quem caberá a competência de avaliação das amostras?</w:t>
      </w:r>
    </w:p>
    <w:p w14:paraId="20288591" w14:textId="02142189" w:rsidR="00117D26" w:rsidRPr="005F5AAF" w:rsidRDefault="00117D26" w:rsidP="003B68CD">
      <w:pPr>
        <w:pStyle w:val="PargrafodaLista"/>
        <w:shd w:val="clear" w:color="auto" w:fill="FBE4D5" w:themeFill="accent2" w:themeFillTint="33"/>
        <w:tabs>
          <w:tab w:val="left" w:pos="142"/>
        </w:tabs>
        <w:spacing w:after="0"/>
        <w:ind w:left="0"/>
        <w:jc w:val="both"/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</w:pPr>
      <w:r w:rsidRPr="005F5AAF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>4.</w:t>
      </w:r>
      <w:r w:rsidRPr="005F5AAF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ab/>
      </w:r>
      <w:proofErr w:type="gramStart"/>
      <w:r w:rsidR="003D6C4F" w:rsidRPr="005F5AAF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 xml:space="preserve"> </w:t>
      </w:r>
      <w:r w:rsidRPr="005F5AAF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>Quais</w:t>
      </w:r>
      <w:proofErr w:type="gramEnd"/>
      <w:r w:rsidRPr="005F5AAF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 xml:space="preserve"> os procedimentos/testes (descrever de forma detalhada) serão aplicados para avaliação da amostra?</w:t>
      </w:r>
    </w:p>
    <w:p w14:paraId="4D98D1CF" w14:textId="0AD4D888" w:rsidR="00117D26" w:rsidRPr="005F5AAF" w:rsidRDefault="00117D26" w:rsidP="003B68CD">
      <w:pPr>
        <w:pStyle w:val="PargrafodaLista"/>
        <w:shd w:val="clear" w:color="auto" w:fill="FBE4D5" w:themeFill="accent2" w:themeFillTint="33"/>
        <w:tabs>
          <w:tab w:val="left" w:pos="142"/>
        </w:tabs>
        <w:spacing w:after="0"/>
        <w:ind w:left="0"/>
        <w:jc w:val="both"/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</w:pPr>
      <w:r w:rsidRPr="005F5AAF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>5.</w:t>
      </w:r>
      <w:r w:rsidRPr="005F5AAF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ab/>
      </w:r>
      <w:proofErr w:type="gramStart"/>
      <w:r w:rsidR="003D6C4F" w:rsidRPr="005F5AAF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 xml:space="preserve"> </w:t>
      </w:r>
      <w:r w:rsidRPr="005F5AAF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>Em</w:t>
      </w:r>
      <w:proofErr w:type="gramEnd"/>
      <w:r w:rsidRPr="005F5AAF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 xml:space="preserve"> caso de divergência entre a Proposta de Preços e o Catálogo apresentado pelo Licitante, que diz expressamente atender às especificações do Edital, poderá ser solicitada Amostra para aferir a compatibilidade entre o material ofertado pelo licit</w:t>
      </w:r>
      <w:r w:rsidR="00D33544" w:rsidRPr="005F5AAF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>ante e a solução da necessidade?</w:t>
      </w:r>
    </w:p>
    <w:p w14:paraId="7AB5CCA2" w14:textId="29AA4B9A" w:rsidR="00117D26" w:rsidRPr="005F5AAF" w:rsidRDefault="00117D26" w:rsidP="003B68CD">
      <w:pPr>
        <w:pStyle w:val="PargrafodaLista"/>
        <w:shd w:val="clear" w:color="auto" w:fill="FBE4D5" w:themeFill="accent2" w:themeFillTint="33"/>
        <w:tabs>
          <w:tab w:val="left" w:pos="142"/>
        </w:tabs>
        <w:spacing w:after="0"/>
        <w:ind w:left="0"/>
        <w:jc w:val="both"/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</w:pPr>
      <w:r w:rsidRPr="005F5AAF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>6.</w:t>
      </w:r>
      <w:r w:rsidRPr="005F5AAF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ab/>
      </w:r>
      <w:proofErr w:type="gramStart"/>
      <w:r w:rsidR="003D6C4F" w:rsidRPr="005F5AAF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 xml:space="preserve"> </w:t>
      </w:r>
      <w:r w:rsidR="0043491F" w:rsidRPr="005F5AAF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>Deverá</w:t>
      </w:r>
      <w:proofErr w:type="gramEnd"/>
      <w:r w:rsidR="0043491F" w:rsidRPr="005F5AAF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 xml:space="preserve"> ser definida</w:t>
      </w:r>
      <w:r w:rsidRPr="005F5AAF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 xml:space="preserve">, </w:t>
      </w:r>
      <w:r w:rsidR="0043491F" w:rsidRPr="005F5AAF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 xml:space="preserve">a </w:t>
      </w:r>
      <w:r w:rsidRPr="005F5AAF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>forma de divulgação a todos os licitantes, do período e local de realização do procedimento de avaliação das amostras, bem como do resultado de cada avaliação;</w:t>
      </w:r>
    </w:p>
    <w:p w14:paraId="2B786C46" w14:textId="778B3B68" w:rsidR="00117D26" w:rsidRPr="005F5AAF" w:rsidRDefault="00117D26" w:rsidP="003B68CD">
      <w:pPr>
        <w:pStyle w:val="PargrafodaLista"/>
        <w:shd w:val="clear" w:color="auto" w:fill="FBE4D5" w:themeFill="accent2" w:themeFillTint="33"/>
        <w:tabs>
          <w:tab w:val="left" w:pos="142"/>
        </w:tabs>
        <w:spacing w:after="0"/>
        <w:ind w:left="0"/>
        <w:jc w:val="both"/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</w:pPr>
      <w:r w:rsidRPr="005F5AAF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>7.</w:t>
      </w:r>
      <w:r w:rsidRPr="005F5AAF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ab/>
      </w:r>
      <w:r w:rsidR="00A95F8A" w:rsidRPr="005F5AAF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 xml:space="preserve"> </w:t>
      </w:r>
      <w:r w:rsidRPr="005F5AAF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>Definição do prazo de envio da Amostra, pelo Licitante, em período razoável;</w:t>
      </w:r>
    </w:p>
    <w:p w14:paraId="516AA3CF" w14:textId="3767C442" w:rsidR="0035027B" w:rsidRPr="005F5AAF" w:rsidRDefault="00117D26" w:rsidP="003B68CD">
      <w:pPr>
        <w:pStyle w:val="PargrafodaLista"/>
        <w:shd w:val="clear" w:color="auto" w:fill="FBE4D5" w:themeFill="accent2" w:themeFillTint="33"/>
        <w:tabs>
          <w:tab w:val="left" w:pos="142"/>
        </w:tabs>
        <w:spacing w:after="0"/>
        <w:ind w:left="0"/>
        <w:jc w:val="both"/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</w:pPr>
      <w:r w:rsidRPr="005F5AAF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>8.</w:t>
      </w:r>
      <w:r w:rsidRPr="005F5AAF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ab/>
        <w:t xml:space="preserve"> E por fim deverão ser informadas as condições de devolução das Amostra após os testes aplicados.</w:t>
      </w:r>
    </w:p>
    <w:p w14:paraId="22E0FA96" w14:textId="2B2AA42F" w:rsidR="005F5AAF" w:rsidRPr="005F5AAF" w:rsidRDefault="005F5AAF" w:rsidP="003B68CD">
      <w:pPr>
        <w:pStyle w:val="PargrafodaLista"/>
        <w:shd w:val="clear" w:color="auto" w:fill="FBE4D5" w:themeFill="accent2" w:themeFillTint="33"/>
        <w:tabs>
          <w:tab w:val="left" w:pos="142"/>
        </w:tabs>
        <w:spacing w:after="0"/>
        <w:ind w:left="0"/>
        <w:jc w:val="both"/>
        <w:rPr>
          <w:rFonts w:ascii="Tahoma" w:eastAsia="Times New Roman" w:hAnsi="Tahoma" w:cs="Tahoma"/>
          <w:b/>
          <w:color w:val="808080" w:themeColor="background1" w:themeShade="80"/>
          <w:sz w:val="16"/>
          <w:szCs w:val="16"/>
        </w:rPr>
      </w:pPr>
      <w:r w:rsidRPr="005F5AAF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ab/>
        <w:t xml:space="preserve">Maiores orientações quanto a solicitação de amostra, poderão ser consultadas na Nota Técnica nº 04/2019 emitida pelo TCU disponível em: </w:t>
      </w:r>
      <w:hyperlink r:id="rId10" w:history="1">
        <w:r w:rsidRPr="005F5AAF">
          <w:rPr>
            <w:rStyle w:val="Hyperlink"/>
            <w:rFonts w:ascii="Tahoma" w:eastAsia="Times New Roman" w:hAnsi="Tahoma" w:cs="Tahoma"/>
            <w:sz w:val="16"/>
            <w:szCs w:val="16"/>
          </w:rPr>
          <w:t>https://portal.tcu.gov.br/biblioteca-digital/nota-tecnica-4-possibilidade-de-avaliacao-de-amostras-na-contratacao-de-bens-e-suprimentos-de-tecnologia-da-informacao-mediante-a-modalidade-pregao.htm</w:t>
        </w:r>
      </w:hyperlink>
      <w:r w:rsidRPr="005F5AAF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 xml:space="preserve"> </w:t>
      </w:r>
    </w:p>
    <w:p w14:paraId="4EE03961" w14:textId="77777777" w:rsidR="007553E5" w:rsidRPr="0032526D" w:rsidRDefault="007553E5" w:rsidP="00D04DB0">
      <w:pPr>
        <w:spacing w:after="0"/>
        <w:jc w:val="both"/>
        <w:rPr>
          <w:rFonts w:ascii="Tahoma" w:eastAsia="Times New Roman" w:hAnsi="Tahoma"/>
          <w:color w:val="000000"/>
        </w:rPr>
      </w:pPr>
    </w:p>
    <w:p w14:paraId="5B5BC7DC" w14:textId="39EB1564" w:rsidR="009C4183" w:rsidRPr="0032526D" w:rsidRDefault="009C4183" w:rsidP="00D04DB0">
      <w:pPr>
        <w:shd w:val="clear" w:color="auto" w:fill="C5E0B3" w:themeFill="accent6" w:themeFillTint="66"/>
        <w:tabs>
          <w:tab w:val="left" w:pos="284"/>
        </w:tabs>
        <w:spacing w:after="0"/>
        <w:jc w:val="center"/>
        <w:rPr>
          <w:rFonts w:ascii="Tahoma" w:eastAsia="Times New Roman" w:hAnsi="Tahoma"/>
          <w:b/>
          <w:color w:val="000000"/>
          <w:sz w:val="28"/>
          <w:szCs w:val="28"/>
        </w:rPr>
      </w:pPr>
      <w:r w:rsidRPr="0032526D">
        <w:rPr>
          <w:rFonts w:ascii="Tahoma" w:eastAsia="Times New Roman" w:hAnsi="Tahoma"/>
          <w:b/>
          <w:color w:val="000000"/>
          <w:sz w:val="28"/>
          <w:szCs w:val="28"/>
        </w:rPr>
        <w:lastRenderedPageBreak/>
        <w:t>SOLUÇÃO</w:t>
      </w:r>
    </w:p>
    <w:p w14:paraId="24BF563A" w14:textId="433B4CBA" w:rsidR="009C4183" w:rsidRPr="0032526D" w:rsidRDefault="009C4183" w:rsidP="00551B3A">
      <w:pPr>
        <w:pBdr>
          <w:top w:val="threeDEngrave" w:sz="24" w:space="1" w:color="E2EFD9" w:themeColor="accent6" w:themeTint="33"/>
          <w:bottom w:val="threeDEngrave" w:sz="24" w:space="1" w:color="E2EFD9" w:themeColor="accent6" w:themeTint="33"/>
        </w:pBdr>
        <w:shd w:val="clear" w:color="auto" w:fill="EDEDED" w:themeFill="accent3" w:themeFillTint="33"/>
        <w:spacing w:after="0"/>
        <w:jc w:val="both"/>
        <w:rPr>
          <w:rFonts w:ascii="Tahoma" w:eastAsia="Times New Roman" w:hAnsi="Tahoma"/>
          <w:b/>
          <w:bCs/>
          <w:caps/>
          <w:color w:val="000000"/>
          <w:sz w:val="24"/>
          <w:szCs w:val="24"/>
        </w:rPr>
      </w:pPr>
      <w:r w:rsidRPr="0032526D">
        <w:rPr>
          <w:rFonts w:ascii="Tahoma" w:eastAsia="Times New Roman" w:hAnsi="Tahoma"/>
          <w:b/>
          <w:bCs/>
          <w:caps/>
          <w:color w:val="000000"/>
          <w:sz w:val="24"/>
          <w:szCs w:val="24"/>
        </w:rPr>
        <w:t>5. Levantamento do mercado</w:t>
      </w:r>
    </w:p>
    <w:p w14:paraId="54FB4107" w14:textId="2725BF71" w:rsidR="0037355B" w:rsidRDefault="0037355B" w:rsidP="00551B3A">
      <w:pPr>
        <w:shd w:val="clear" w:color="auto" w:fill="EDEDED" w:themeFill="accent3" w:themeFillTint="33"/>
        <w:spacing w:after="0"/>
        <w:jc w:val="both"/>
        <w:rPr>
          <w:rFonts w:ascii="Tahoma" w:eastAsia="Times New Roman" w:hAnsi="Tahoma"/>
          <w:color w:val="404040" w:themeColor="text1" w:themeTint="BF"/>
          <w:sz w:val="14"/>
          <w:szCs w:val="14"/>
        </w:rPr>
      </w:pPr>
      <w:r w:rsidRPr="0032526D">
        <w:rPr>
          <w:rFonts w:ascii="Tahoma" w:eastAsia="Times New Roman" w:hAnsi="Tahoma"/>
          <w:b/>
          <w:bCs/>
          <w:color w:val="404040" w:themeColor="text1" w:themeTint="BF"/>
          <w:sz w:val="14"/>
          <w:szCs w:val="14"/>
          <w:u w:val="single"/>
        </w:rPr>
        <w:t>AJUDA:</w:t>
      </w:r>
      <w:r w:rsidRPr="0032526D">
        <w:rPr>
          <w:rFonts w:ascii="Tahoma" w:eastAsia="Times New Roman" w:hAnsi="Tahoma"/>
          <w:b/>
          <w:bCs/>
          <w:color w:val="404040" w:themeColor="text1" w:themeTint="BF"/>
          <w:sz w:val="14"/>
          <w:szCs w:val="14"/>
        </w:rPr>
        <w:t xml:space="preserve"> </w:t>
      </w:r>
      <w:r w:rsidRPr="0032526D">
        <w:rPr>
          <w:rFonts w:ascii="Tahoma" w:eastAsia="Times New Roman" w:hAnsi="Tahoma"/>
          <w:color w:val="404040" w:themeColor="text1" w:themeTint="BF"/>
          <w:sz w:val="14"/>
          <w:szCs w:val="14"/>
        </w:rPr>
        <w:t xml:space="preserve">O levantamento de mercado consiste na prospecção e análise das alternativas possíveis de soluções, podendo, entre outras opções: a) ser consideradas contratações similares feitas por outros órgãos e entidades, com objetivo de identificar a existência de novas metodologias, tecnologias ou inovações que melhor atendam às necessidades da administração; e b) ser realizada consulta, audiência pública ou realizar diálogo transparente com potenciais contratadas, para coleta de contribuições. Caso, após o levantamento do mercado de que trata o inciso III, a quantidade de fornecedores for considerada restrita, deve-se verificar se os requisitos que limitam a participação são realmente indispensáveis, flexibilizando-os sempre que possível. </w:t>
      </w:r>
      <w:r w:rsidRPr="0032526D">
        <w:rPr>
          <w:rFonts w:ascii="Tahoma" w:eastAsia="Times New Roman" w:hAnsi="Tahoma"/>
          <w:color w:val="404040" w:themeColor="text1" w:themeTint="BF"/>
          <w:sz w:val="14"/>
          <w:szCs w:val="14"/>
          <w:lang w:val="en-US"/>
        </w:rPr>
        <w:t>(</w:t>
      </w:r>
      <w:proofErr w:type="spellStart"/>
      <w:r w:rsidRPr="0032526D">
        <w:rPr>
          <w:rFonts w:ascii="Tahoma" w:eastAsia="Times New Roman" w:hAnsi="Tahoma"/>
          <w:color w:val="404040" w:themeColor="text1" w:themeTint="BF"/>
          <w:sz w:val="14"/>
          <w:szCs w:val="14"/>
          <w:lang w:val="en-US"/>
        </w:rPr>
        <w:t>inciso</w:t>
      </w:r>
      <w:proofErr w:type="spellEnd"/>
      <w:r w:rsidRPr="0032526D">
        <w:rPr>
          <w:rFonts w:ascii="Tahoma" w:eastAsia="Times New Roman" w:hAnsi="Tahoma"/>
          <w:color w:val="404040" w:themeColor="text1" w:themeTint="BF"/>
          <w:sz w:val="14"/>
          <w:szCs w:val="14"/>
          <w:lang w:val="en-US"/>
        </w:rPr>
        <w:t xml:space="preserve"> III, art. 7º, c/c §1º, art. 7º, IN 40/2020). </w:t>
      </w:r>
      <w:r w:rsidRPr="0032526D">
        <w:rPr>
          <w:rFonts w:ascii="Tahoma" w:eastAsia="Times New Roman" w:hAnsi="Tahoma"/>
          <w:color w:val="404040" w:themeColor="text1" w:themeTint="BF"/>
          <w:sz w:val="14"/>
          <w:szCs w:val="14"/>
        </w:rPr>
        <w:t>De acordo com o art. 7o, §2o, em caso do não preenchimento deste campo, devem ser apresentadas as devidas justificativas.</w:t>
      </w:r>
    </w:p>
    <w:p w14:paraId="0072DF85" w14:textId="3A50F28F" w:rsidR="0060781D" w:rsidRPr="004D19ED" w:rsidRDefault="004D19ED" w:rsidP="00D16A03">
      <w:pPr>
        <w:pStyle w:val="PargrafodaLista"/>
        <w:shd w:val="clear" w:color="auto" w:fill="FFFFFF" w:themeFill="background1"/>
        <w:tabs>
          <w:tab w:val="left" w:pos="284"/>
        </w:tabs>
        <w:spacing w:after="0" w:line="276" w:lineRule="auto"/>
        <w:ind w:left="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a. Soluções</w:t>
      </w:r>
      <w:r w:rsidR="0060781D" w:rsidRPr="004D19ED">
        <w:rPr>
          <w:rFonts w:ascii="Tahoma" w:hAnsi="Tahoma" w:cs="Tahoma"/>
          <w:b/>
        </w:rPr>
        <w:t xml:space="preserve"> disponíveis no mercado:</w:t>
      </w:r>
    </w:p>
    <w:tbl>
      <w:tblPr>
        <w:tblStyle w:val="Tabelacomgrade"/>
        <w:tblW w:w="9624" w:type="dxa"/>
        <w:tblBorders>
          <w:top w:val="single" w:sz="12" w:space="0" w:color="D9D9D9" w:themeColor="background1" w:themeShade="D9"/>
          <w:left w:val="single" w:sz="12" w:space="0" w:color="D9D9D9" w:themeColor="background1" w:themeShade="D9"/>
          <w:bottom w:val="single" w:sz="12" w:space="0" w:color="D9D9D9" w:themeColor="background1" w:themeShade="D9"/>
          <w:right w:val="single" w:sz="12" w:space="0" w:color="D9D9D9" w:themeColor="background1" w:themeShade="D9"/>
          <w:insideH w:val="single" w:sz="12" w:space="0" w:color="D9D9D9" w:themeColor="background1" w:themeShade="D9"/>
          <w:insideV w:val="single" w:sz="1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61"/>
        <w:gridCol w:w="6521"/>
        <w:gridCol w:w="1842"/>
      </w:tblGrid>
      <w:tr w:rsidR="00E019E6" w:rsidRPr="007F5B8E" w14:paraId="4739F5EA" w14:textId="77777777" w:rsidTr="00E019E6">
        <w:tc>
          <w:tcPr>
            <w:tcW w:w="7782" w:type="dxa"/>
            <w:gridSpan w:val="2"/>
            <w:shd w:val="clear" w:color="auto" w:fill="D9D9D9" w:themeFill="background1" w:themeFillShade="D9"/>
          </w:tcPr>
          <w:p w14:paraId="60A806E1" w14:textId="76DAD835" w:rsidR="00E019E6" w:rsidRPr="007F5B8E" w:rsidRDefault="00E019E6" w:rsidP="00A162CB">
            <w:pPr>
              <w:pStyle w:val="PargrafodaLista"/>
              <w:tabs>
                <w:tab w:val="left" w:pos="284"/>
              </w:tabs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Descrição detalhada da solução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083A7F80" w14:textId="77AC1D75" w:rsidR="00E019E6" w:rsidRPr="007F5B8E" w:rsidRDefault="00E019E6" w:rsidP="00A162CB">
            <w:pPr>
              <w:pStyle w:val="PargrafodaLista"/>
              <w:tabs>
                <w:tab w:val="left" w:pos="284"/>
              </w:tabs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Valor</w:t>
            </w:r>
            <w:r w:rsidR="00562137">
              <w:rPr>
                <w:rFonts w:ascii="Tahoma" w:hAnsi="Tahoma" w:cs="Tahoma"/>
                <w:b/>
                <w:sz w:val="20"/>
                <w:szCs w:val="20"/>
              </w:rPr>
              <w:t xml:space="preserve"> estimado</w:t>
            </w:r>
          </w:p>
        </w:tc>
      </w:tr>
      <w:tr w:rsidR="00E019E6" w:rsidRPr="007F5B8E" w14:paraId="6F1FC5B0" w14:textId="77777777" w:rsidTr="00E019E6">
        <w:tc>
          <w:tcPr>
            <w:tcW w:w="1261" w:type="dxa"/>
            <w:shd w:val="clear" w:color="auto" w:fill="D9D9D9" w:themeFill="background1" w:themeFillShade="D9"/>
          </w:tcPr>
          <w:p w14:paraId="159BF67D" w14:textId="17530A7E" w:rsidR="00E019E6" w:rsidRPr="007F5B8E" w:rsidRDefault="00E019E6" w:rsidP="007F5B8E">
            <w:pPr>
              <w:pStyle w:val="PargrafodaLista"/>
              <w:tabs>
                <w:tab w:val="left" w:pos="284"/>
              </w:tabs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Solução 1</w:t>
            </w:r>
          </w:p>
        </w:tc>
        <w:tc>
          <w:tcPr>
            <w:tcW w:w="6521" w:type="dxa"/>
          </w:tcPr>
          <w:p w14:paraId="1B4BE324" w14:textId="77777777" w:rsidR="00E019E6" w:rsidRPr="007F5B8E" w:rsidRDefault="00E019E6" w:rsidP="007F5B8E">
            <w:pPr>
              <w:pStyle w:val="PargrafodaLista"/>
              <w:tabs>
                <w:tab w:val="left" w:pos="284"/>
              </w:tabs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6D5BA041" w14:textId="77777777" w:rsidR="00E019E6" w:rsidRPr="007F5B8E" w:rsidRDefault="00E019E6" w:rsidP="007F5B8E">
            <w:pPr>
              <w:pStyle w:val="PargrafodaLista"/>
              <w:tabs>
                <w:tab w:val="left" w:pos="284"/>
              </w:tabs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019E6" w:rsidRPr="007F5B8E" w14:paraId="32ABEA33" w14:textId="77777777" w:rsidTr="00E019E6">
        <w:tc>
          <w:tcPr>
            <w:tcW w:w="1261" w:type="dxa"/>
            <w:shd w:val="clear" w:color="auto" w:fill="D9D9D9" w:themeFill="background1" w:themeFillShade="D9"/>
          </w:tcPr>
          <w:p w14:paraId="30EFD651" w14:textId="1FC0C384" w:rsidR="00E019E6" w:rsidRPr="007F5B8E" w:rsidRDefault="00E019E6" w:rsidP="007F5B8E">
            <w:pPr>
              <w:pStyle w:val="PargrafodaLista"/>
              <w:tabs>
                <w:tab w:val="left" w:pos="284"/>
              </w:tabs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6934F1">
              <w:rPr>
                <w:rFonts w:ascii="Tahoma" w:hAnsi="Tahoma" w:cs="Tahoma"/>
                <w:b/>
                <w:sz w:val="20"/>
                <w:szCs w:val="20"/>
              </w:rPr>
              <w:t>Solução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2</w:t>
            </w:r>
          </w:p>
        </w:tc>
        <w:tc>
          <w:tcPr>
            <w:tcW w:w="6521" w:type="dxa"/>
          </w:tcPr>
          <w:p w14:paraId="7BFDB21F" w14:textId="77777777" w:rsidR="00E019E6" w:rsidRPr="007F5B8E" w:rsidRDefault="00E019E6" w:rsidP="007F5B8E">
            <w:pPr>
              <w:pStyle w:val="PargrafodaLista"/>
              <w:tabs>
                <w:tab w:val="left" w:pos="284"/>
              </w:tabs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731CCB30" w14:textId="77777777" w:rsidR="00E019E6" w:rsidRPr="007F5B8E" w:rsidRDefault="00E019E6" w:rsidP="007F5B8E">
            <w:pPr>
              <w:pStyle w:val="PargrafodaLista"/>
              <w:tabs>
                <w:tab w:val="left" w:pos="284"/>
              </w:tabs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019E6" w:rsidRPr="007F5B8E" w14:paraId="0448BD7B" w14:textId="77777777" w:rsidTr="00E019E6">
        <w:tc>
          <w:tcPr>
            <w:tcW w:w="1261" w:type="dxa"/>
            <w:shd w:val="clear" w:color="auto" w:fill="D9D9D9" w:themeFill="background1" w:themeFillShade="D9"/>
          </w:tcPr>
          <w:p w14:paraId="08446BFD" w14:textId="42FE9F77" w:rsidR="00E019E6" w:rsidRPr="007F5B8E" w:rsidRDefault="00E019E6" w:rsidP="007F5B8E">
            <w:pPr>
              <w:pStyle w:val="PargrafodaLista"/>
              <w:tabs>
                <w:tab w:val="left" w:pos="284"/>
              </w:tabs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6934F1">
              <w:rPr>
                <w:rFonts w:ascii="Tahoma" w:hAnsi="Tahoma" w:cs="Tahoma"/>
                <w:b/>
                <w:sz w:val="20"/>
                <w:szCs w:val="20"/>
              </w:rPr>
              <w:t>Solução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3</w:t>
            </w:r>
          </w:p>
        </w:tc>
        <w:tc>
          <w:tcPr>
            <w:tcW w:w="6521" w:type="dxa"/>
          </w:tcPr>
          <w:p w14:paraId="43EF8AFF" w14:textId="77777777" w:rsidR="00E019E6" w:rsidRPr="007F5B8E" w:rsidRDefault="00E019E6" w:rsidP="007F5B8E">
            <w:pPr>
              <w:pStyle w:val="PargrafodaLista"/>
              <w:tabs>
                <w:tab w:val="left" w:pos="284"/>
              </w:tabs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6FC21912" w14:textId="77777777" w:rsidR="00E019E6" w:rsidRPr="007F5B8E" w:rsidRDefault="00E019E6" w:rsidP="007F5B8E">
            <w:pPr>
              <w:pStyle w:val="PargrafodaLista"/>
              <w:tabs>
                <w:tab w:val="left" w:pos="284"/>
              </w:tabs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312D8" w:rsidRPr="007F5B8E" w14:paraId="39657C62" w14:textId="77777777" w:rsidTr="00E019E6">
        <w:tc>
          <w:tcPr>
            <w:tcW w:w="1261" w:type="dxa"/>
            <w:shd w:val="clear" w:color="auto" w:fill="D9D9D9" w:themeFill="background1" w:themeFillShade="D9"/>
          </w:tcPr>
          <w:p w14:paraId="005B9148" w14:textId="3BB79D49" w:rsidR="006312D8" w:rsidRPr="006934F1" w:rsidRDefault="006312D8" w:rsidP="007F5B8E">
            <w:pPr>
              <w:pStyle w:val="PargrafodaLista"/>
              <w:tabs>
                <w:tab w:val="left" w:pos="284"/>
              </w:tabs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Solução X</w:t>
            </w:r>
          </w:p>
        </w:tc>
        <w:tc>
          <w:tcPr>
            <w:tcW w:w="6521" w:type="dxa"/>
          </w:tcPr>
          <w:p w14:paraId="53E135A5" w14:textId="77777777" w:rsidR="006312D8" w:rsidRPr="007F5B8E" w:rsidRDefault="006312D8" w:rsidP="007F5B8E">
            <w:pPr>
              <w:pStyle w:val="PargrafodaLista"/>
              <w:tabs>
                <w:tab w:val="left" w:pos="284"/>
              </w:tabs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01D3E785" w14:textId="77777777" w:rsidR="006312D8" w:rsidRPr="007F5B8E" w:rsidRDefault="006312D8" w:rsidP="007F5B8E">
            <w:pPr>
              <w:pStyle w:val="PargrafodaLista"/>
              <w:tabs>
                <w:tab w:val="left" w:pos="284"/>
              </w:tabs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789FA46A" w14:textId="35EEAB48" w:rsidR="00016745" w:rsidRPr="00016745" w:rsidRDefault="00016745" w:rsidP="00016745">
      <w:pPr>
        <w:pStyle w:val="PargrafodaLista"/>
        <w:shd w:val="clear" w:color="auto" w:fill="FBE4D5" w:themeFill="accent2" w:themeFillTint="33"/>
        <w:tabs>
          <w:tab w:val="left" w:pos="142"/>
        </w:tabs>
        <w:spacing w:after="0"/>
        <w:ind w:left="0"/>
        <w:jc w:val="both"/>
        <w:rPr>
          <w:rFonts w:ascii="Tahoma" w:eastAsia="Times New Roman" w:hAnsi="Tahoma"/>
          <w:b/>
          <w:bCs/>
          <w:color w:val="FF0000"/>
          <w:sz w:val="16"/>
          <w:szCs w:val="16"/>
        </w:rPr>
      </w:pPr>
      <w:r>
        <w:rPr>
          <w:rFonts w:ascii="Tahoma" w:eastAsia="Times New Roman" w:hAnsi="Tahoma"/>
          <w:b/>
          <w:color w:val="FF0000"/>
          <w:sz w:val="16"/>
          <w:szCs w:val="16"/>
          <w:u w:val="single"/>
        </w:rPr>
        <w:t>INSTRUÇÕES DE PREENCHIMENTO</w:t>
      </w:r>
      <w:r w:rsidRPr="008763B6">
        <w:rPr>
          <w:rFonts w:ascii="Tahoma" w:eastAsia="Times New Roman" w:hAnsi="Tahoma"/>
          <w:b/>
          <w:bCs/>
          <w:color w:val="FF0000"/>
          <w:sz w:val="16"/>
          <w:szCs w:val="16"/>
          <w:u w:val="single"/>
        </w:rPr>
        <w:t>:</w:t>
      </w:r>
      <w:r w:rsidRPr="008763B6">
        <w:rPr>
          <w:rFonts w:ascii="Tahoma" w:eastAsia="Times New Roman" w:hAnsi="Tahoma"/>
          <w:b/>
          <w:bCs/>
          <w:color w:val="FF0000"/>
          <w:sz w:val="16"/>
          <w:szCs w:val="16"/>
        </w:rPr>
        <w:t xml:space="preserve"> </w:t>
      </w:r>
      <w:r w:rsidRPr="00C33945">
        <w:rPr>
          <w:rFonts w:ascii="Tahoma" w:eastAsia="Times New Roman" w:hAnsi="Tahoma"/>
          <w:b/>
          <w:bCs/>
          <w:color w:val="808080" w:themeColor="background1" w:themeShade="80"/>
          <w:sz w:val="16"/>
          <w:szCs w:val="16"/>
        </w:rPr>
        <w:t>É indispensável identificar no mercado todas as soluções possíveis e capazes de resolver o problema e, a partir de uma análise de valores e comparação das soluções, definir a mais vantajosa para o atendimento da necessidade, sob o ponto de vista técnico e econômico.</w:t>
      </w:r>
    </w:p>
    <w:p w14:paraId="4B671FFF" w14:textId="280EAB22" w:rsidR="00EB328F" w:rsidRDefault="00EB328F" w:rsidP="00D04DB0">
      <w:pPr>
        <w:spacing w:after="0"/>
        <w:jc w:val="both"/>
        <w:rPr>
          <w:rFonts w:ascii="Tahoma" w:eastAsia="Times New Roman" w:hAnsi="Tahoma"/>
          <w:color w:val="FF0000"/>
        </w:rPr>
      </w:pPr>
    </w:p>
    <w:p w14:paraId="357AB3B4" w14:textId="644D9E0B" w:rsidR="00995642" w:rsidRDefault="00DE0277" w:rsidP="00995642">
      <w:pPr>
        <w:shd w:val="clear" w:color="auto" w:fill="FFFFFF" w:themeFill="background1"/>
        <w:tabs>
          <w:tab w:val="left" w:pos="284"/>
          <w:tab w:val="left" w:pos="567"/>
        </w:tabs>
        <w:spacing w:after="0"/>
        <w:jc w:val="both"/>
        <w:rPr>
          <w:rFonts w:ascii="Tahoma" w:eastAsia="Times New Roman" w:hAnsi="Tahoma"/>
          <w:color w:val="000000"/>
        </w:rPr>
      </w:pPr>
      <w:r>
        <w:rPr>
          <w:rFonts w:ascii="Tahoma" w:eastAsia="Times New Roman" w:hAnsi="Tahoma"/>
          <w:b/>
          <w:bCs/>
          <w:color w:val="000000"/>
        </w:rPr>
        <w:t>b</w:t>
      </w:r>
      <w:r w:rsidR="00841777">
        <w:rPr>
          <w:rFonts w:ascii="Tahoma" w:eastAsia="Times New Roman" w:hAnsi="Tahoma"/>
          <w:b/>
          <w:bCs/>
          <w:color w:val="000000"/>
        </w:rPr>
        <w:t xml:space="preserve">. </w:t>
      </w:r>
      <w:r w:rsidR="00C17C50">
        <w:rPr>
          <w:rFonts w:ascii="Tahoma" w:eastAsia="Times New Roman" w:hAnsi="Tahoma"/>
          <w:b/>
          <w:bCs/>
          <w:color w:val="000000"/>
        </w:rPr>
        <w:t xml:space="preserve">Da exclusividade de participação de fornecedores </w:t>
      </w:r>
      <w:r w:rsidR="00995642" w:rsidRPr="0032526D">
        <w:rPr>
          <w:rFonts w:ascii="Tahoma" w:eastAsia="Times New Roman" w:hAnsi="Tahoma"/>
          <w:b/>
          <w:bCs/>
          <w:color w:val="000000"/>
        </w:rPr>
        <w:t>na condição de ME/EPP</w:t>
      </w:r>
      <w:r w:rsidR="00C17C50">
        <w:rPr>
          <w:rFonts w:ascii="Tahoma" w:eastAsia="Times New Roman" w:hAnsi="Tahoma"/>
          <w:b/>
          <w:bCs/>
          <w:color w:val="000000"/>
        </w:rPr>
        <w:t>/COOP na licitação/dispensa</w:t>
      </w:r>
      <w:r w:rsidR="00995642" w:rsidRPr="0032526D">
        <w:rPr>
          <w:rFonts w:ascii="Tahoma" w:eastAsia="Times New Roman" w:hAnsi="Tahoma"/>
          <w:b/>
          <w:bCs/>
          <w:color w:val="000000"/>
        </w:rPr>
        <w:t xml:space="preserve">: </w:t>
      </w:r>
      <w:r w:rsidR="00995642" w:rsidRPr="0032526D">
        <w:rPr>
          <w:rFonts w:ascii="Tahoma" w:eastAsia="Times New Roman" w:hAnsi="Tahoma"/>
          <w:color w:val="000000"/>
        </w:rPr>
        <w:t xml:space="preserve">Em atenção ao disposto na Lei Complementar n° 123/2006 e Decreto n° 8.538/2015, após análise da solução no mercado, a Equipe de Planejamento entende que </w:t>
      </w:r>
      <w:r w:rsidR="003D71D8">
        <w:rPr>
          <w:rFonts w:ascii="Tahoma" w:eastAsia="Times New Roman" w:hAnsi="Tahoma"/>
          <w:color w:val="000000"/>
        </w:rPr>
        <w:t>a</w:t>
      </w:r>
      <w:r w:rsidR="00297B1C">
        <w:rPr>
          <w:rFonts w:ascii="Tahoma" w:eastAsia="Times New Roman" w:hAnsi="Tahoma"/>
          <w:color w:val="000000"/>
        </w:rPr>
        <w:t xml:space="preserve"> aplicação de exclusividade</w:t>
      </w:r>
      <w:r w:rsidR="00995642" w:rsidRPr="0032526D">
        <w:rPr>
          <w:rFonts w:ascii="Tahoma" w:eastAsia="Times New Roman" w:hAnsi="Tahoma"/>
          <w:color w:val="000000"/>
        </w:rPr>
        <w:t xml:space="preserve"> </w:t>
      </w:r>
      <w:r w:rsidR="00297B1C">
        <w:rPr>
          <w:rFonts w:ascii="Tahoma" w:eastAsia="Times New Roman" w:hAnsi="Tahoma"/>
          <w:color w:val="000000"/>
        </w:rPr>
        <w:t>a licitação/dispensa</w:t>
      </w:r>
      <w:r w:rsidR="00995642" w:rsidRPr="0032526D">
        <w:rPr>
          <w:rFonts w:ascii="Tahoma" w:eastAsia="Times New Roman" w:hAnsi="Tahoma"/>
          <w:color w:val="000000"/>
        </w:rPr>
        <w:t xml:space="preserve"> </w:t>
      </w:r>
      <w:r w:rsidR="00995642" w:rsidRPr="0032526D">
        <w:rPr>
          <w:rFonts w:ascii="Tahoma" w:eastAsia="Times New Roman" w:hAnsi="Tahoma"/>
          <w:b/>
          <w:bCs/>
          <w:color w:val="0070C0"/>
        </w:rPr>
        <w:t>não prejudica/prejudica</w:t>
      </w:r>
      <w:r w:rsidR="00995642" w:rsidRPr="0032526D">
        <w:rPr>
          <w:rFonts w:ascii="Tahoma" w:eastAsia="Times New Roman" w:hAnsi="Tahoma"/>
          <w:color w:val="0070C0"/>
        </w:rPr>
        <w:t xml:space="preserve"> </w:t>
      </w:r>
      <w:r w:rsidR="00995642" w:rsidRPr="0032526D">
        <w:rPr>
          <w:rFonts w:ascii="Tahoma" w:eastAsia="Times New Roman" w:hAnsi="Tahoma"/>
          <w:color w:val="000000"/>
        </w:rPr>
        <w:t>a competiti</w:t>
      </w:r>
      <w:r w:rsidR="00297B1C">
        <w:rPr>
          <w:rFonts w:ascii="Tahoma" w:eastAsia="Times New Roman" w:hAnsi="Tahoma"/>
          <w:color w:val="000000"/>
        </w:rPr>
        <w:t>vidade e eficiência do certame</w:t>
      </w:r>
      <w:r w:rsidR="00995642" w:rsidRPr="0032526D">
        <w:rPr>
          <w:rFonts w:ascii="Tahoma" w:eastAsia="Times New Roman" w:hAnsi="Tahoma"/>
          <w:color w:val="000000"/>
        </w:rPr>
        <w:t>.</w:t>
      </w:r>
    </w:p>
    <w:p w14:paraId="50BA745D" w14:textId="2F9550D0" w:rsidR="00832C12" w:rsidRDefault="00DE0277" w:rsidP="00297B1C">
      <w:pPr>
        <w:spacing w:after="0"/>
        <w:jc w:val="both"/>
        <w:rPr>
          <w:rFonts w:ascii="Tahoma" w:eastAsia="Times New Roman" w:hAnsi="Tahoma"/>
          <w:color w:val="000000"/>
        </w:rPr>
      </w:pPr>
      <w:proofErr w:type="gramStart"/>
      <w:r>
        <w:rPr>
          <w:rFonts w:ascii="Tahoma" w:eastAsia="Times New Roman" w:hAnsi="Tahoma"/>
          <w:b/>
          <w:bCs/>
          <w:color w:val="000000"/>
        </w:rPr>
        <w:t>b</w:t>
      </w:r>
      <w:proofErr w:type="gramEnd"/>
      <w:r w:rsidR="00297B1C">
        <w:rPr>
          <w:rFonts w:ascii="Tahoma" w:eastAsia="Times New Roman" w:hAnsi="Tahoma"/>
          <w:b/>
          <w:bCs/>
          <w:color w:val="000000"/>
        </w:rPr>
        <w:t xml:space="preserve">1. </w:t>
      </w:r>
      <w:r w:rsidR="005B344A">
        <w:rPr>
          <w:rFonts w:ascii="Tahoma" w:eastAsia="Times New Roman" w:hAnsi="Tahoma"/>
          <w:b/>
          <w:bCs/>
          <w:color w:val="000000"/>
        </w:rPr>
        <w:t xml:space="preserve">A justificativa </w:t>
      </w:r>
      <w:r w:rsidR="00F849F9">
        <w:rPr>
          <w:rFonts w:ascii="Tahoma" w:eastAsia="Times New Roman" w:hAnsi="Tahoma"/>
          <w:b/>
          <w:bCs/>
          <w:color w:val="000000"/>
        </w:rPr>
        <w:t xml:space="preserve">para </w:t>
      </w:r>
      <w:r w:rsidR="005B344A">
        <w:rPr>
          <w:rFonts w:ascii="Tahoma" w:eastAsia="Times New Roman" w:hAnsi="Tahoma"/>
          <w:b/>
          <w:bCs/>
          <w:color w:val="000000"/>
        </w:rPr>
        <w:t>não aplicação da regra</w:t>
      </w:r>
      <w:r w:rsidR="00BE3DE1">
        <w:rPr>
          <w:rFonts w:ascii="Tahoma" w:eastAsia="Times New Roman" w:hAnsi="Tahoma"/>
          <w:b/>
          <w:bCs/>
          <w:color w:val="000000"/>
        </w:rPr>
        <w:t>*</w:t>
      </w:r>
      <w:r w:rsidR="005B344A">
        <w:rPr>
          <w:rFonts w:ascii="Tahoma" w:eastAsia="Times New Roman" w:hAnsi="Tahoma"/>
          <w:b/>
          <w:bCs/>
          <w:color w:val="000000"/>
        </w:rPr>
        <w:t xml:space="preserve"> de exclusividade de participação de</w:t>
      </w:r>
      <w:r w:rsidR="005B344A" w:rsidRPr="005B344A">
        <w:rPr>
          <w:rFonts w:ascii="Tahoma" w:eastAsia="Times New Roman" w:hAnsi="Tahoma"/>
          <w:b/>
          <w:bCs/>
          <w:color w:val="000000"/>
        </w:rPr>
        <w:t xml:space="preserve"> </w:t>
      </w:r>
      <w:r w:rsidR="005B344A">
        <w:rPr>
          <w:rFonts w:ascii="Tahoma" w:eastAsia="Times New Roman" w:hAnsi="Tahoma"/>
          <w:b/>
          <w:bCs/>
          <w:color w:val="000000"/>
        </w:rPr>
        <w:t>fornecedor na condição de ME/EPP/COOP em</w:t>
      </w:r>
      <w:r w:rsidR="00D20E2B">
        <w:rPr>
          <w:rFonts w:ascii="Tahoma" w:eastAsia="Times New Roman" w:hAnsi="Tahoma"/>
          <w:b/>
          <w:bCs/>
          <w:color w:val="000000"/>
        </w:rPr>
        <w:t xml:space="preserve"> licitação/dispensa</w:t>
      </w:r>
      <w:r w:rsidR="005B344A">
        <w:rPr>
          <w:rFonts w:ascii="Tahoma" w:eastAsia="Times New Roman" w:hAnsi="Tahoma"/>
          <w:b/>
          <w:bCs/>
          <w:color w:val="000000"/>
        </w:rPr>
        <w:t xml:space="preserve"> se fundamenta no inciso</w:t>
      </w:r>
      <w:r w:rsidR="005B344A" w:rsidRPr="005B344A">
        <w:rPr>
          <w:rFonts w:ascii="Tahoma" w:eastAsia="Times New Roman" w:hAnsi="Tahoma"/>
          <w:b/>
          <w:bCs/>
          <w:color w:val="0070C0"/>
        </w:rPr>
        <w:t xml:space="preserve"> XXXX </w:t>
      </w:r>
      <w:r w:rsidR="005B344A">
        <w:rPr>
          <w:rFonts w:ascii="Tahoma" w:eastAsia="Times New Roman" w:hAnsi="Tahoma"/>
          <w:b/>
          <w:bCs/>
          <w:color w:val="000000"/>
        </w:rPr>
        <w:t>do artigo 10 do</w:t>
      </w:r>
      <w:r w:rsidR="00297B1C">
        <w:rPr>
          <w:rFonts w:ascii="Tahoma" w:eastAsia="Times New Roman" w:hAnsi="Tahoma"/>
          <w:b/>
          <w:bCs/>
          <w:color w:val="000000"/>
        </w:rPr>
        <w:t xml:space="preserve"> Decreto n</w:t>
      </w:r>
      <w:r w:rsidR="00D4594B">
        <w:rPr>
          <w:rFonts w:ascii="Tahoma" w:eastAsia="Times New Roman" w:hAnsi="Tahoma"/>
          <w:b/>
          <w:bCs/>
          <w:color w:val="000000"/>
        </w:rPr>
        <w:t xml:space="preserve">º </w:t>
      </w:r>
      <w:r w:rsidR="00D4594B" w:rsidRPr="00D4594B">
        <w:rPr>
          <w:rFonts w:ascii="Tahoma" w:eastAsia="Times New Roman" w:hAnsi="Tahoma"/>
          <w:b/>
          <w:bCs/>
          <w:color w:val="000000"/>
        </w:rPr>
        <w:t>8.538/2015</w:t>
      </w:r>
      <w:r w:rsidR="005B344A">
        <w:rPr>
          <w:rFonts w:ascii="Tahoma" w:eastAsia="Times New Roman" w:hAnsi="Tahoma"/>
          <w:b/>
          <w:bCs/>
          <w:color w:val="000000"/>
        </w:rPr>
        <w:t>.</w:t>
      </w:r>
    </w:p>
    <w:p w14:paraId="48C91DDA" w14:textId="695ECA1E" w:rsidR="00297B1C" w:rsidRPr="008763B6" w:rsidRDefault="00BE3DE1" w:rsidP="003B68CD">
      <w:pPr>
        <w:pStyle w:val="PargrafodaLista"/>
        <w:shd w:val="clear" w:color="auto" w:fill="FBE4D5" w:themeFill="accent2" w:themeFillTint="33"/>
        <w:spacing w:after="0" w:line="276" w:lineRule="auto"/>
        <w:ind w:left="0"/>
        <w:jc w:val="both"/>
        <w:rPr>
          <w:rFonts w:ascii="Tahoma" w:eastAsia="Times New Roman" w:hAnsi="Tahoma" w:cs="Tahoma"/>
          <w:color w:val="FF0000"/>
          <w:sz w:val="16"/>
          <w:szCs w:val="16"/>
        </w:rPr>
      </w:pPr>
      <w:r w:rsidRPr="008763B6">
        <w:rPr>
          <w:rFonts w:ascii="Tahoma" w:eastAsia="Times New Roman" w:hAnsi="Tahoma" w:cs="Tahoma"/>
          <w:b/>
          <w:bCs/>
          <w:color w:val="FF0000"/>
          <w:sz w:val="16"/>
          <w:szCs w:val="16"/>
        </w:rPr>
        <w:t>*</w:t>
      </w:r>
      <w:r w:rsidR="00016745" w:rsidRPr="00016745">
        <w:rPr>
          <w:rFonts w:ascii="Tahoma" w:eastAsia="Times New Roman" w:hAnsi="Tahoma"/>
          <w:b/>
          <w:color w:val="FF0000"/>
          <w:sz w:val="16"/>
          <w:szCs w:val="16"/>
          <w:u w:val="single"/>
        </w:rPr>
        <w:t xml:space="preserve"> </w:t>
      </w:r>
      <w:r w:rsidR="00016745">
        <w:rPr>
          <w:rFonts w:ascii="Tahoma" w:eastAsia="Times New Roman" w:hAnsi="Tahoma"/>
          <w:b/>
          <w:color w:val="FF0000"/>
          <w:sz w:val="16"/>
          <w:szCs w:val="16"/>
          <w:u w:val="single"/>
        </w:rPr>
        <w:t>INSTRUÇÕES DE PREENCHIMENTO</w:t>
      </w:r>
      <w:r w:rsidR="00297B1C" w:rsidRPr="008763B6">
        <w:rPr>
          <w:rFonts w:ascii="Tahoma" w:eastAsia="Times New Roman" w:hAnsi="Tahoma" w:cs="Tahoma"/>
          <w:b/>
          <w:bCs/>
          <w:color w:val="FF0000"/>
          <w:sz w:val="16"/>
          <w:szCs w:val="16"/>
          <w:u w:val="single"/>
        </w:rPr>
        <w:t>:</w:t>
      </w:r>
      <w:r w:rsidR="00297B1C" w:rsidRPr="008763B6">
        <w:rPr>
          <w:rFonts w:ascii="Tahoma" w:eastAsia="Times New Roman" w:hAnsi="Tahoma" w:cs="Tahoma"/>
          <w:color w:val="FF0000"/>
          <w:sz w:val="16"/>
          <w:szCs w:val="16"/>
        </w:rPr>
        <w:t xml:space="preserve"> </w:t>
      </w:r>
      <w:r w:rsidR="00297B1C" w:rsidRPr="00C33945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 xml:space="preserve">Como regra, para itens e grupos de valor estimado até R$ 80.000,00, será </w:t>
      </w:r>
      <w:r w:rsidR="00AE3581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>prevista a participação</w:t>
      </w:r>
      <w:r w:rsidR="00297B1C" w:rsidRPr="00C33945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 xml:space="preserve"> exclusiv</w:t>
      </w:r>
      <w:r w:rsidR="00F849F9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>a</w:t>
      </w:r>
      <w:r w:rsidR="00297B1C" w:rsidRPr="00C33945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 xml:space="preserve"> para ME/EPP</w:t>
      </w:r>
      <w:r w:rsidR="00D4594B" w:rsidRPr="00C33945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>/COOP</w:t>
      </w:r>
      <w:r w:rsidR="00297B1C" w:rsidRPr="00C33945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>, salvo se apresentada justificativa fundamentada</w:t>
      </w:r>
      <w:r w:rsidR="00F849F9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 xml:space="preserve"> no artigo 10 do Decreto nº 8.538/2015</w:t>
      </w:r>
      <w:r w:rsidR="00297B1C" w:rsidRPr="00C33945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>.</w:t>
      </w:r>
    </w:p>
    <w:p w14:paraId="58A7E577" w14:textId="77777777" w:rsidR="00297B1C" w:rsidRPr="0032526D" w:rsidRDefault="00297B1C" w:rsidP="00297B1C">
      <w:pPr>
        <w:spacing w:after="0"/>
        <w:jc w:val="both"/>
        <w:rPr>
          <w:rFonts w:ascii="Tahoma" w:eastAsia="Times New Roman" w:hAnsi="Tahoma"/>
          <w:color w:val="FF0000"/>
        </w:rPr>
      </w:pPr>
    </w:p>
    <w:p w14:paraId="5FC5A672" w14:textId="77777777" w:rsidR="0037355B" w:rsidRPr="0032526D" w:rsidRDefault="009C4183" w:rsidP="00551B3A">
      <w:pPr>
        <w:pBdr>
          <w:top w:val="threeDEngrave" w:sz="24" w:space="1" w:color="E2EFD9" w:themeColor="accent6" w:themeTint="33"/>
          <w:bottom w:val="threeDEngrave" w:sz="24" w:space="1" w:color="E2EFD9" w:themeColor="accent6" w:themeTint="33"/>
        </w:pBdr>
        <w:shd w:val="clear" w:color="auto" w:fill="EDEDED" w:themeFill="accent3" w:themeFillTint="33"/>
        <w:tabs>
          <w:tab w:val="left" w:pos="5872"/>
        </w:tabs>
        <w:spacing w:after="0"/>
        <w:jc w:val="both"/>
        <w:rPr>
          <w:rFonts w:ascii="Tahoma" w:eastAsia="Times New Roman" w:hAnsi="Tahoma"/>
          <w:b/>
          <w:bCs/>
          <w:caps/>
          <w:color w:val="000000"/>
          <w:sz w:val="24"/>
          <w:szCs w:val="24"/>
        </w:rPr>
      </w:pPr>
      <w:r w:rsidRPr="0032526D">
        <w:rPr>
          <w:rFonts w:ascii="Tahoma" w:eastAsia="Times New Roman" w:hAnsi="Tahoma"/>
          <w:b/>
          <w:bCs/>
          <w:caps/>
          <w:color w:val="000000"/>
          <w:sz w:val="24"/>
          <w:szCs w:val="24"/>
        </w:rPr>
        <w:t>6. Descrição da solução como um todo</w:t>
      </w:r>
    </w:p>
    <w:p w14:paraId="7C8B62DE" w14:textId="3F27E7FE" w:rsidR="009C4183" w:rsidRPr="0032526D" w:rsidRDefault="0037355B" w:rsidP="00551B3A">
      <w:pPr>
        <w:shd w:val="clear" w:color="auto" w:fill="EDEDED" w:themeFill="accent3" w:themeFillTint="33"/>
        <w:tabs>
          <w:tab w:val="left" w:pos="5872"/>
        </w:tabs>
        <w:spacing w:after="0"/>
        <w:jc w:val="both"/>
        <w:rPr>
          <w:rFonts w:ascii="Tahoma" w:eastAsia="Times New Roman" w:hAnsi="Tahoma"/>
          <w:b/>
          <w:bCs/>
          <w:color w:val="404040" w:themeColor="text1" w:themeTint="BF"/>
          <w:sz w:val="14"/>
          <w:szCs w:val="14"/>
        </w:rPr>
      </w:pPr>
      <w:r w:rsidRPr="0032526D">
        <w:rPr>
          <w:rFonts w:ascii="Tahoma" w:eastAsia="Times New Roman" w:hAnsi="Tahoma"/>
          <w:b/>
          <w:bCs/>
          <w:color w:val="404040" w:themeColor="text1" w:themeTint="BF"/>
          <w:sz w:val="14"/>
          <w:szCs w:val="14"/>
          <w:u w:val="single"/>
        </w:rPr>
        <w:t>AJUDA:</w:t>
      </w:r>
      <w:r w:rsidRPr="0032526D">
        <w:rPr>
          <w:rFonts w:ascii="Tahoma" w:eastAsia="Times New Roman" w:hAnsi="Tahoma"/>
          <w:b/>
          <w:bCs/>
          <w:color w:val="404040" w:themeColor="text1" w:themeTint="BF"/>
          <w:sz w:val="14"/>
          <w:szCs w:val="14"/>
        </w:rPr>
        <w:t xml:space="preserve"> </w:t>
      </w:r>
      <w:r w:rsidRPr="0032526D">
        <w:rPr>
          <w:rFonts w:ascii="Tahoma" w:eastAsia="Times New Roman" w:hAnsi="Tahoma"/>
          <w:color w:val="404040" w:themeColor="text1" w:themeTint="BF"/>
          <w:sz w:val="14"/>
          <w:szCs w:val="14"/>
        </w:rPr>
        <w:t>Definir a descrição da solução como um todo, inclusive das exigências relacionadas à manutenção e à assistência técnica, quando for o caso, acompanhada das justificativas técnica e econômica da escolha do tipo de solução. (</w:t>
      </w:r>
      <w:proofErr w:type="gramStart"/>
      <w:r w:rsidRPr="0032526D">
        <w:rPr>
          <w:rFonts w:ascii="Tahoma" w:eastAsia="Times New Roman" w:hAnsi="Tahoma"/>
          <w:color w:val="404040" w:themeColor="text1" w:themeTint="BF"/>
          <w:sz w:val="14"/>
          <w:szCs w:val="14"/>
        </w:rPr>
        <w:t>inciso</w:t>
      </w:r>
      <w:proofErr w:type="gramEnd"/>
      <w:r w:rsidRPr="0032526D">
        <w:rPr>
          <w:rFonts w:ascii="Tahoma" w:eastAsia="Times New Roman" w:hAnsi="Tahoma"/>
          <w:color w:val="404040" w:themeColor="text1" w:themeTint="BF"/>
          <w:sz w:val="14"/>
          <w:szCs w:val="14"/>
        </w:rPr>
        <w:t xml:space="preserve"> IV, art. 7º, IN 40/2020). De acordo com o art. 7o, §2o, este campo é obrigatório.</w:t>
      </w:r>
      <w:r w:rsidR="002B6406" w:rsidRPr="0032526D">
        <w:rPr>
          <w:rFonts w:ascii="Tahoma" w:eastAsia="Times New Roman" w:hAnsi="Tahoma"/>
          <w:b/>
          <w:bCs/>
          <w:color w:val="404040" w:themeColor="text1" w:themeTint="BF"/>
          <w:sz w:val="14"/>
          <w:szCs w:val="14"/>
        </w:rPr>
        <w:tab/>
      </w:r>
    </w:p>
    <w:p w14:paraId="23024FC3" w14:textId="063A258F" w:rsidR="00DE0277" w:rsidRPr="00DE0277" w:rsidRDefault="00DE0277" w:rsidP="00DE0277">
      <w:pPr>
        <w:shd w:val="clear" w:color="auto" w:fill="FFFFFF" w:themeFill="background1"/>
        <w:spacing w:after="0"/>
        <w:jc w:val="both"/>
        <w:rPr>
          <w:rFonts w:ascii="Tahoma" w:eastAsia="Times New Roman" w:hAnsi="Tahoma"/>
          <w:b/>
          <w:bCs/>
        </w:rPr>
      </w:pPr>
      <w:r w:rsidRPr="0032526D">
        <w:rPr>
          <w:rFonts w:ascii="Tahoma" w:eastAsia="Times New Roman" w:hAnsi="Tahoma"/>
          <w:b/>
          <w:bCs/>
        </w:rPr>
        <w:t xml:space="preserve">Da solução escolhida: </w:t>
      </w:r>
      <w:r w:rsidRPr="0032526D">
        <w:rPr>
          <w:rFonts w:ascii="Tahoma" w:eastAsia="Times New Roman" w:hAnsi="Tahoma"/>
        </w:rPr>
        <w:t xml:space="preserve">Solução nº </w:t>
      </w:r>
      <w:r w:rsidRPr="0032526D">
        <w:rPr>
          <w:rFonts w:ascii="Tahoma" w:eastAsia="Times New Roman" w:hAnsi="Tahoma"/>
          <w:color w:val="0070C0"/>
        </w:rPr>
        <w:t>X</w:t>
      </w:r>
      <w:r>
        <w:rPr>
          <w:rFonts w:ascii="Tahoma" w:eastAsia="Times New Roman" w:hAnsi="Tahoma"/>
          <w:color w:val="0070C0"/>
        </w:rPr>
        <w:t>XXX</w:t>
      </w:r>
      <w:r w:rsidRPr="0032526D">
        <w:rPr>
          <w:rFonts w:ascii="Tahoma" w:eastAsia="Times New Roman" w:hAnsi="Tahoma"/>
          <w:color w:val="0070C0"/>
        </w:rPr>
        <w:t>.</w:t>
      </w:r>
    </w:p>
    <w:p w14:paraId="2DA60C0F" w14:textId="7EB826DB" w:rsidR="00DE0277" w:rsidRDefault="00DE0277" w:rsidP="00016745">
      <w:pPr>
        <w:shd w:val="clear" w:color="auto" w:fill="FFFFFF" w:themeFill="background1"/>
        <w:spacing w:after="0"/>
        <w:ind w:firstLine="720"/>
        <w:jc w:val="both"/>
        <w:rPr>
          <w:rFonts w:ascii="Tahoma" w:eastAsia="Times New Roman" w:hAnsi="Tahoma"/>
          <w:color w:val="0070C0"/>
        </w:rPr>
      </w:pPr>
      <w:r w:rsidRPr="0032526D">
        <w:rPr>
          <w:rFonts w:ascii="Tahoma" w:eastAsia="Times New Roman" w:hAnsi="Tahoma"/>
        </w:rPr>
        <w:t>Considerando as opções disponíveis no mercado</w:t>
      </w:r>
      <w:r>
        <w:rPr>
          <w:rFonts w:ascii="Tahoma" w:eastAsia="Times New Roman" w:hAnsi="Tahoma"/>
        </w:rPr>
        <w:t>, a</w:t>
      </w:r>
      <w:r w:rsidR="00157511" w:rsidRPr="00157511">
        <w:rPr>
          <w:rFonts w:ascii="Tahoma" w:eastAsia="Times New Roman" w:hAnsi="Tahoma"/>
        </w:rPr>
        <w:t xml:space="preserve"> solução escolhida e a ser adotada pela UFFS </w:t>
      </w:r>
      <w:r w:rsidR="00157511" w:rsidRPr="0032526D">
        <w:rPr>
          <w:rFonts w:ascii="Tahoma" w:eastAsia="Times New Roman" w:hAnsi="Tahoma"/>
          <w:color w:val="000000"/>
        </w:rPr>
        <w:t>para atendimento da presente necessidade institucional como um todo</w:t>
      </w:r>
      <w:r w:rsidR="00157511" w:rsidRPr="00157511">
        <w:rPr>
          <w:rFonts w:ascii="Tahoma" w:eastAsia="Times New Roman" w:hAnsi="Tahoma"/>
          <w:color w:val="0070C0"/>
        </w:rPr>
        <w:t xml:space="preserve"> </w:t>
      </w:r>
      <w:r w:rsidR="00157511" w:rsidRPr="00157511">
        <w:rPr>
          <w:rFonts w:ascii="Tahoma" w:eastAsia="Times New Roman" w:hAnsi="Tahoma"/>
        </w:rPr>
        <w:t xml:space="preserve">é a </w:t>
      </w:r>
      <w:r w:rsidR="00157511">
        <w:rPr>
          <w:rFonts w:ascii="Tahoma" w:eastAsia="Times New Roman" w:hAnsi="Tahoma"/>
          <w:color w:val="0070C0"/>
        </w:rPr>
        <w:t>XXXXXXX</w:t>
      </w:r>
      <w:r w:rsidR="00157511" w:rsidRPr="00157511">
        <w:rPr>
          <w:rFonts w:ascii="Tahoma" w:eastAsia="Times New Roman" w:hAnsi="Tahoma"/>
        </w:rPr>
        <w:t>, pelo fato de</w:t>
      </w:r>
      <w:r>
        <w:rPr>
          <w:rFonts w:ascii="Tahoma" w:eastAsia="Times New Roman" w:hAnsi="Tahoma"/>
        </w:rPr>
        <w:t xml:space="preserve"> a mesma</w:t>
      </w:r>
      <w:r w:rsidR="00157511" w:rsidRPr="00157511">
        <w:rPr>
          <w:rFonts w:ascii="Tahoma" w:eastAsia="Times New Roman" w:hAnsi="Tahoma"/>
        </w:rPr>
        <w:t xml:space="preserve"> </w:t>
      </w:r>
      <w:r>
        <w:rPr>
          <w:rFonts w:ascii="Tahoma" w:eastAsia="Times New Roman" w:hAnsi="Tahoma"/>
        </w:rPr>
        <w:t xml:space="preserve">representar a solução </w:t>
      </w:r>
      <w:r w:rsidR="00055AE6">
        <w:rPr>
          <w:rFonts w:ascii="Tahoma" w:eastAsia="Times New Roman" w:hAnsi="Tahoma"/>
        </w:rPr>
        <w:t xml:space="preserve">tecnicamente mais </w:t>
      </w:r>
      <w:r w:rsidR="00157511" w:rsidRPr="00157511">
        <w:rPr>
          <w:rFonts w:ascii="Tahoma" w:eastAsia="Times New Roman" w:hAnsi="Tahoma"/>
          <w:color w:val="0070C0"/>
        </w:rPr>
        <w:t>XXXXXXX</w:t>
      </w:r>
      <w:r>
        <w:rPr>
          <w:rFonts w:ascii="Tahoma" w:eastAsia="Times New Roman" w:hAnsi="Tahoma"/>
          <w:color w:val="0070C0"/>
        </w:rPr>
        <w:t xml:space="preserve"> (econ</w:t>
      </w:r>
      <w:r w:rsidR="00055AE6">
        <w:rPr>
          <w:rFonts w:ascii="Tahoma" w:eastAsia="Times New Roman" w:hAnsi="Tahoma"/>
          <w:color w:val="0070C0"/>
        </w:rPr>
        <w:t xml:space="preserve">ômica, </w:t>
      </w:r>
      <w:r>
        <w:rPr>
          <w:rFonts w:ascii="Tahoma" w:eastAsia="Times New Roman" w:hAnsi="Tahoma"/>
          <w:color w:val="0070C0"/>
        </w:rPr>
        <w:t>vantajosa ou eficiente) etc...</w:t>
      </w:r>
    </w:p>
    <w:p w14:paraId="15F46018" w14:textId="77777777" w:rsidR="00DE0277" w:rsidRDefault="007B2A16" w:rsidP="00DE0277">
      <w:pPr>
        <w:shd w:val="clear" w:color="auto" w:fill="FBE4D5" w:themeFill="accent2" w:themeFillTint="33"/>
        <w:spacing w:after="0"/>
        <w:jc w:val="both"/>
        <w:rPr>
          <w:rFonts w:ascii="Tahoma" w:eastAsia="Times New Roman" w:hAnsi="Tahoma"/>
          <w:color w:val="808080" w:themeColor="background1" w:themeShade="80"/>
          <w:sz w:val="16"/>
          <w:szCs w:val="16"/>
        </w:rPr>
      </w:pPr>
      <w:r>
        <w:rPr>
          <w:rFonts w:ascii="Tahoma" w:eastAsia="Times New Roman" w:hAnsi="Tahoma"/>
          <w:b/>
          <w:color w:val="FF0000"/>
          <w:sz w:val="16"/>
          <w:szCs w:val="16"/>
          <w:u w:val="single"/>
        </w:rPr>
        <w:t>I</w:t>
      </w:r>
      <w:r w:rsidR="00016745">
        <w:rPr>
          <w:rFonts w:ascii="Tahoma" w:eastAsia="Times New Roman" w:hAnsi="Tahoma"/>
          <w:b/>
          <w:color w:val="FF0000"/>
          <w:sz w:val="16"/>
          <w:szCs w:val="16"/>
          <w:u w:val="single"/>
        </w:rPr>
        <w:t>NSTRUÇÕES DE PREENCHIMENTO:</w:t>
      </w:r>
      <w:r w:rsidR="00016745" w:rsidRPr="00016745">
        <w:rPr>
          <w:rFonts w:ascii="Tahoma" w:eastAsia="Times New Roman" w:hAnsi="Tahoma"/>
          <w:b/>
          <w:color w:val="FF0000"/>
          <w:sz w:val="16"/>
          <w:szCs w:val="16"/>
        </w:rPr>
        <w:t xml:space="preserve"> </w:t>
      </w:r>
      <w:r w:rsidR="00016745" w:rsidRPr="00016745">
        <w:rPr>
          <w:rFonts w:ascii="Tahoma" w:eastAsia="Times New Roman" w:hAnsi="Tahoma"/>
          <w:color w:val="808080" w:themeColor="background1" w:themeShade="80"/>
          <w:sz w:val="16"/>
          <w:szCs w:val="16"/>
        </w:rPr>
        <w:t>Descrever todos os elementos que devem ser produzidos/ contratados/executados para que a contratação produza resultados pretendidos pela Administração.</w:t>
      </w:r>
    </w:p>
    <w:p w14:paraId="29CEFEC9" w14:textId="252AE7A4" w:rsidR="00DE0277" w:rsidRPr="00DE0277" w:rsidRDefault="00DE0277" w:rsidP="00DE0277">
      <w:pPr>
        <w:shd w:val="clear" w:color="auto" w:fill="FBE4D5" w:themeFill="accent2" w:themeFillTint="33"/>
        <w:spacing w:after="0"/>
        <w:jc w:val="both"/>
        <w:rPr>
          <w:rFonts w:ascii="Tahoma" w:eastAsia="Times New Roman" w:hAnsi="Tahoma"/>
          <w:color w:val="808080" w:themeColor="background1" w:themeShade="80"/>
          <w:sz w:val="16"/>
          <w:szCs w:val="16"/>
        </w:rPr>
      </w:pPr>
      <w:r w:rsidRPr="00744FD6">
        <w:rPr>
          <w:rFonts w:ascii="Tahoma" w:eastAsia="Times New Roman" w:hAnsi="Tahoma"/>
          <w:b/>
          <w:color w:val="808080" w:themeColor="background1" w:themeShade="80"/>
          <w:sz w:val="16"/>
          <w:szCs w:val="16"/>
        </w:rPr>
        <w:t>A Equipe de Planejamento</w:t>
      </w:r>
      <w:r w:rsidRPr="00744FD6">
        <w:rPr>
          <w:rFonts w:ascii="Tahoma" w:eastAsia="Times New Roman" w:hAnsi="Tahoma"/>
          <w:b/>
          <w:color w:val="808080" w:themeColor="background1" w:themeShade="80"/>
        </w:rPr>
        <w:t xml:space="preserve"> </w:t>
      </w:r>
      <w:r w:rsidRPr="00744FD6">
        <w:rPr>
          <w:rFonts w:ascii="Tahoma" w:eastAsia="Times New Roman" w:hAnsi="Tahoma"/>
          <w:b/>
          <w:color w:val="808080" w:themeColor="background1" w:themeShade="80"/>
          <w:sz w:val="16"/>
          <w:szCs w:val="16"/>
        </w:rPr>
        <w:t>deverá justificar de forma técnica as razões que motivaram a solução escolhida.</w:t>
      </w:r>
    </w:p>
    <w:p w14:paraId="04BFD786" w14:textId="77777777" w:rsidR="00771B40" w:rsidRPr="0032526D" w:rsidRDefault="00771B40" w:rsidP="00D04DB0">
      <w:pPr>
        <w:spacing w:after="0"/>
        <w:jc w:val="both"/>
        <w:rPr>
          <w:rFonts w:ascii="Tahoma" w:eastAsia="Times New Roman" w:hAnsi="Tahoma"/>
          <w:color w:val="000000"/>
        </w:rPr>
      </w:pPr>
    </w:p>
    <w:p w14:paraId="6099C845" w14:textId="45FFD43A" w:rsidR="009C4183" w:rsidRPr="0032526D" w:rsidRDefault="009C4183" w:rsidP="00551B3A">
      <w:pPr>
        <w:pBdr>
          <w:top w:val="threeDEngrave" w:sz="24" w:space="1" w:color="E2EFD9" w:themeColor="accent6" w:themeTint="33"/>
          <w:bottom w:val="threeDEngrave" w:sz="24" w:space="1" w:color="E2EFD9" w:themeColor="accent6" w:themeTint="33"/>
        </w:pBdr>
        <w:shd w:val="clear" w:color="auto" w:fill="EDEDED" w:themeFill="accent3" w:themeFillTint="33"/>
        <w:spacing w:after="0"/>
        <w:jc w:val="both"/>
        <w:rPr>
          <w:rFonts w:ascii="Tahoma" w:eastAsia="Times New Roman" w:hAnsi="Tahoma"/>
          <w:b/>
          <w:bCs/>
          <w:caps/>
          <w:color w:val="000000"/>
          <w:sz w:val="24"/>
          <w:szCs w:val="24"/>
        </w:rPr>
      </w:pPr>
      <w:bookmarkStart w:id="1" w:name="_Hlk92786732"/>
      <w:r w:rsidRPr="0032526D">
        <w:rPr>
          <w:rFonts w:ascii="Tahoma" w:eastAsia="Times New Roman" w:hAnsi="Tahoma"/>
          <w:b/>
          <w:bCs/>
          <w:caps/>
          <w:color w:val="000000"/>
          <w:sz w:val="24"/>
          <w:szCs w:val="24"/>
        </w:rPr>
        <w:t xml:space="preserve">7. Estimativa das Quantidades a </w:t>
      </w:r>
      <w:r w:rsidR="00C60335" w:rsidRPr="0032526D">
        <w:rPr>
          <w:rFonts w:ascii="Tahoma" w:eastAsia="Times New Roman" w:hAnsi="Tahoma"/>
          <w:b/>
          <w:bCs/>
          <w:caps/>
          <w:color w:val="000000"/>
          <w:sz w:val="24"/>
          <w:szCs w:val="24"/>
        </w:rPr>
        <w:t>serem contratadas</w:t>
      </w:r>
    </w:p>
    <w:bookmarkEnd w:id="1"/>
    <w:p w14:paraId="5EB34DD0" w14:textId="08B3D2BD" w:rsidR="00861338" w:rsidRPr="00861338" w:rsidRDefault="0037355B" w:rsidP="00551B3A">
      <w:pPr>
        <w:shd w:val="clear" w:color="auto" w:fill="EDEDED" w:themeFill="accent3" w:themeFillTint="33"/>
        <w:spacing w:after="0"/>
        <w:jc w:val="both"/>
        <w:rPr>
          <w:rFonts w:ascii="Tahoma" w:eastAsia="Times New Roman" w:hAnsi="Tahoma"/>
          <w:color w:val="404040" w:themeColor="text1" w:themeTint="BF"/>
          <w:sz w:val="14"/>
          <w:szCs w:val="14"/>
        </w:rPr>
      </w:pPr>
      <w:r w:rsidRPr="0032526D">
        <w:rPr>
          <w:rFonts w:ascii="Tahoma" w:eastAsia="Times New Roman" w:hAnsi="Tahoma"/>
          <w:b/>
          <w:bCs/>
          <w:color w:val="404040" w:themeColor="text1" w:themeTint="BF"/>
          <w:sz w:val="14"/>
          <w:szCs w:val="14"/>
          <w:u w:val="single"/>
        </w:rPr>
        <w:t>AJUDA:</w:t>
      </w:r>
      <w:r w:rsidRPr="0032526D">
        <w:rPr>
          <w:rFonts w:ascii="Tahoma" w:eastAsia="Times New Roman" w:hAnsi="Tahoma"/>
          <w:b/>
          <w:bCs/>
          <w:color w:val="404040" w:themeColor="text1" w:themeTint="BF"/>
          <w:sz w:val="14"/>
          <w:szCs w:val="14"/>
        </w:rPr>
        <w:t xml:space="preserve"> </w:t>
      </w:r>
      <w:r w:rsidRPr="0032526D">
        <w:rPr>
          <w:rFonts w:ascii="Tahoma" w:eastAsia="Times New Roman" w:hAnsi="Tahoma"/>
          <w:color w:val="404040" w:themeColor="text1" w:themeTint="BF"/>
          <w:sz w:val="14"/>
          <w:szCs w:val="14"/>
        </w:rPr>
        <w:t>Em observância ao disposto no Art. 15, § 7°, II, da Lei n° 8.666/93, as quantidades a serem adquiridas devem ser justificadas em função do consumo e provável utilização, devendo a estimativa ser obtida, a partir de fatos concretos (</w:t>
      </w:r>
      <w:proofErr w:type="spellStart"/>
      <w:r w:rsidRPr="0032526D">
        <w:rPr>
          <w:rFonts w:ascii="Tahoma" w:eastAsia="Times New Roman" w:hAnsi="Tahoma"/>
          <w:color w:val="404040" w:themeColor="text1" w:themeTint="BF"/>
          <w:sz w:val="14"/>
          <w:szCs w:val="14"/>
        </w:rPr>
        <w:t>Ex</w:t>
      </w:r>
      <w:proofErr w:type="spellEnd"/>
      <w:r w:rsidRPr="0032526D">
        <w:rPr>
          <w:rFonts w:ascii="Tahoma" w:eastAsia="Times New Roman" w:hAnsi="Tahoma"/>
          <w:color w:val="404040" w:themeColor="text1" w:themeTint="BF"/>
          <w:sz w:val="14"/>
          <w:szCs w:val="14"/>
        </w:rPr>
        <w:t xml:space="preserve">: série histórica do consumo - atendo-se a eventual ocorrência vindoura capaz de impactar o quantitativo demandado, criação de órgão, acréscimo de atividades, necessidade de substituição de bens atualmente disponíveis, </w:t>
      </w:r>
      <w:proofErr w:type="spellStart"/>
      <w:r w:rsidRPr="0032526D">
        <w:rPr>
          <w:rFonts w:ascii="Tahoma" w:eastAsia="Times New Roman" w:hAnsi="Tahoma"/>
          <w:color w:val="404040" w:themeColor="text1" w:themeTint="BF"/>
          <w:sz w:val="14"/>
          <w:szCs w:val="14"/>
        </w:rPr>
        <w:t>etc</w:t>
      </w:r>
      <w:proofErr w:type="spellEnd"/>
      <w:r w:rsidRPr="0032526D">
        <w:rPr>
          <w:rFonts w:ascii="Tahoma" w:eastAsia="Times New Roman" w:hAnsi="Tahoma"/>
          <w:color w:val="404040" w:themeColor="text1" w:themeTint="BF"/>
          <w:sz w:val="14"/>
          <w:szCs w:val="14"/>
        </w:rPr>
        <w:t>). A estimativa das quantidades a serem contratadas devem ser acompanhadas das memórias de cálculo e dos documentos que lhe dão suporte, considerando a interdependência com outras contratações, de modo a possibilitar economia de escala; (inciso V, art. 7º, IN 40/2020). De acordo com o art. 7o, §2o, este campo é obrigatório.</w:t>
      </w:r>
    </w:p>
    <w:p w14:paraId="72D95BB0" w14:textId="52AE78F1" w:rsidR="00EB328F" w:rsidRPr="0032526D" w:rsidRDefault="00D16A03" w:rsidP="00D04DB0">
      <w:pPr>
        <w:spacing w:after="0"/>
        <w:jc w:val="both"/>
        <w:rPr>
          <w:rFonts w:ascii="Tahoma" w:eastAsia="Times New Roman" w:hAnsi="Tahoma"/>
        </w:rPr>
      </w:pPr>
      <w:r w:rsidRPr="0032526D">
        <w:rPr>
          <w:rFonts w:ascii="Tahoma" w:eastAsia="Times New Roman" w:hAnsi="Tahoma"/>
          <w:b/>
          <w:bCs/>
        </w:rPr>
        <w:t>a. Memória de Cálculo:</w:t>
      </w:r>
      <w:r w:rsidRPr="0032526D">
        <w:rPr>
          <w:rFonts w:ascii="Tahoma" w:eastAsia="Times New Roman" w:hAnsi="Tahoma"/>
        </w:rPr>
        <w:t xml:space="preserve"> O quantitativo da demanda foi estimado considerando </w:t>
      </w:r>
      <w:r w:rsidRPr="0032526D">
        <w:rPr>
          <w:rFonts w:ascii="Tahoma" w:eastAsia="Times New Roman" w:hAnsi="Tahoma"/>
          <w:color w:val="0070C0"/>
        </w:rPr>
        <w:t>XXXX</w:t>
      </w:r>
      <w:r w:rsidRPr="0032526D">
        <w:rPr>
          <w:rFonts w:ascii="Tahoma" w:eastAsia="Times New Roman" w:hAnsi="Tahoma"/>
        </w:rPr>
        <w:t xml:space="preserve">, conforme demonstrado através da memória de cálculo a seguir: </w:t>
      </w:r>
      <w:r w:rsidRPr="0032526D">
        <w:rPr>
          <w:rFonts w:ascii="Tahoma" w:eastAsia="Times New Roman" w:hAnsi="Tahoma"/>
          <w:color w:val="0070C0"/>
        </w:rPr>
        <w:t>XXXXXXXXXXXXXX</w:t>
      </w:r>
    </w:p>
    <w:p w14:paraId="0536948B" w14:textId="2170EC97" w:rsidR="00861338" w:rsidRPr="008763B6" w:rsidRDefault="00016745" w:rsidP="003B68CD">
      <w:pPr>
        <w:pStyle w:val="PargrafodaLista"/>
        <w:shd w:val="clear" w:color="auto" w:fill="FBE4D5" w:themeFill="accent2" w:themeFillTint="33"/>
        <w:spacing w:after="0" w:line="276" w:lineRule="auto"/>
        <w:ind w:left="0"/>
        <w:jc w:val="both"/>
        <w:rPr>
          <w:rFonts w:ascii="Tahoma" w:eastAsia="Times New Roman" w:hAnsi="Tahoma" w:cs="Tahoma"/>
          <w:color w:val="FF0000"/>
          <w:sz w:val="16"/>
          <w:szCs w:val="16"/>
        </w:rPr>
      </w:pPr>
      <w:r>
        <w:rPr>
          <w:rFonts w:ascii="Tahoma" w:eastAsia="Times New Roman" w:hAnsi="Tahoma"/>
          <w:b/>
          <w:color w:val="FF0000"/>
          <w:sz w:val="16"/>
          <w:szCs w:val="16"/>
          <w:u w:val="single"/>
        </w:rPr>
        <w:lastRenderedPageBreak/>
        <w:t>INSTRUÇÕES DE PREENCHIMENTO</w:t>
      </w:r>
      <w:r w:rsidR="00861338" w:rsidRPr="008763B6">
        <w:rPr>
          <w:rFonts w:ascii="Tahoma" w:eastAsia="Times New Roman" w:hAnsi="Tahoma" w:cs="Tahoma"/>
          <w:b/>
          <w:bCs/>
          <w:color w:val="FF0000"/>
          <w:sz w:val="16"/>
          <w:szCs w:val="16"/>
        </w:rPr>
        <w:t>:</w:t>
      </w:r>
      <w:r w:rsidR="00861338" w:rsidRPr="008763B6">
        <w:rPr>
          <w:rFonts w:ascii="Tahoma" w:eastAsia="Times New Roman" w:hAnsi="Tahoma" w:cs="Tahoma"/>
          <w:color w:val="FF0000"/>
          <w:sz w:val="16"/>
          <w:szCs w:val="16"/>
        </w:rPr>
        <w:t xml:space="preserve"> </w:t>
      </w:r>
      <w:r w:rsidR="00861338" w:rsidRPr="00C33945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>Incluir nos autos as memórias de cálculo e os documentos que lhe dão suporte</w:t>
      </w:r>
      <w:r w:rsidR="00CD1645" w:rsidRPr="00C33945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>, como estoque atual, saldo em Ata de Registro de Preços, aquisição efetiva do objeto</w:t>
      </w:r>
      <w:r w:rsidR="00C33945">
        <w:rPr>
          <w:rFonts w:ascii="Tahoma" w:eastAsia="Times New Roman" w:hAnsi="Tahoma" w:cs="Tahoma"/>
          <w:color w:val="808080" w:themeColor="background1" w:themeShade="80"/>
          <w:sz w:val="16"/>
          <w:szCs w:val="16"/>
        </w:rPr>
        <w:t>.</w:t>
      </w:r>
    </w:p>
    <w:p w14:paraId="0BDC2788" w14:textId="7FED57AE" w:rsidR="00D16A03" w:rsidRDefault="00D16A03" w:rsidP="00D04DB0">
      <w:pPr>
        <w:spacing w:after="0"/>
        <w:jc w:val="both"/>
        <w:rPr>
          <w:rFonts w:ascii="Tahoma" w:eastAsia="Times New Roman" w:hAnsi="Tahoma"/>
          <w:color w:val="FF0000"/>
        </w:rPr>
      </w:pPr>
    </w:p>
    <w:p w14:paraId="3077422D" w14:textId="7DC1FE04" w:rsidR="00995642" w:rsidRPr="00227164" w:rsidRDefault="00995642" w:rsidP="00995642">
      <w:pPr>
        <w:shd w:val="clear" w:color="auto" w:fill="FFFFFF" w:themeFill="background1"/>
        <w:spacing w:after="0"/>
        <w:jc w:val="both"/>
        <w:rPr>
          <w:rFonts w:ascii="Tahoma" w:eastAsia="Times New Roman" w:hAnsi="Tahoma"/>
        </w:rPr>
      </w:pPr>
      <w:r w:rsidRPr="00227164">
        <w:rPr>
          <w:rFonts w:ascii="Tahoma" w:eastAsia="Times New Roman" w:hAnsi="Tahoma"/>
          <w:b/>
          <w:bCs/>
        </w:rPr>
        <w:t>b. Da consulta ao almoxarifado:</w:t>
      </w:r>
      <w:r w:rsidRPr="00227164">
        <w:rPr>
          <w:rFonts w:ascii="Tahoma" w:eastAsia="Times New Roman" w:hAnsi="Tahoma"/>
        </w:rPr>
        <w:t xml:space="preserve"> A Equipe de Planejamento realizou no dia</w:t>
      </w:r>
      <w:r w:rsidRPr="00227164">
        <w:rPr>
          <w:rFonts w:ascii="Tahoma" w:eastAsia="Times New Roman" w:hAnsi="Tahoma"/>
          <w:shd w:val="clear" w:color="auto" w:fill="FFFFFF" w:themeFill="background1"/>
        </w:rPr>
        <w:t xml:space="preserve"> </w:t>
      </w:r>
      <w:r w:rsidRPr="00227164">
        <w:rPr>
          <w:rFonts w:ascii="Tahoma" w:eastAsia="Times New Roman" w:hAnsi="Tahoma"/>
          <w:bCs/>
          <w:color w:val="0070C0"/>
          <w:shd w:val="clear" w:color="auto" w:fill="FFFFFF" w:themeFill="background1"/>
        </w:rPr>
        <w:t>___/___/_____</w:t>
      </w:r>
      <w:r w:rsidRPr="00227164">
        <w:rPr>
          <w:rFonts w:ascii="Tahoma" w:eastAsia="Times New Roman" w:hAnsi="Tahoma"/>
          <w:bCs/>
          <w:shd w:val="clear" w:color="auto" w:fill="FFFFFF" w:themeFill="background1"/>
        </w:rPr>
        <w:t>,</w:t>
      </w:r>
      <w:r w:rsidRPr="00227164">
        <w:rPr>
          <w:rFonts w:ascii="Tahoma" w:eastAsia="Times New Roman" w:hAnsi="Tahoma"/>
        </w:rPr>
        <w:t xml:space="preserve"> consulta a</w:t>
      </w:r>
      <w:r w:rsidRPr="00227164">
        <w:rPr>
          <w:rFonts w:ascii="Tahoma" w:eastAsia="Times New Roman" w:hAnsi="Tahoma"/>
          <w:bCs/>
        </w:rPr>
        <w:t xml:space="preserve">o Almoxarifado da Instituição, </w:t>
      </w:r>
      <w:r w:rsidRPr="00227164">
        <w:rPr>
          <w:rFonts w:ascii="Tahoma" w:eastAsia="Times New Roman" w:hAnsi="Tahoma"/>
          <w:b/>
        </w:rPr>
        <w:t>conforme documento comprobatório acostado ao processo</w:t>
      </w:r>
      <w:r w:rsidRPr="00227164">
        <w:rPr>
          <w:rFonts w:ascii="Tahoma" w:eastAsia="Times New Roman" w:hAnsi="Tahoma"/>
          <w:bCs/>
        </w:rPr>
        <w:t xml:space="preserve">, para o qual foi informada de que </w:t>
      </w:r>
      <w:r w:rsidRPr="00227164">
        <w:rPr>
          <w:rFonts w:ascii="Tahoma" w:eastAsia="Times New Roman" w:hAnsi="Tahoma"/>
          <w:b/>
          <w:bCs/>
          <w:color w:val="0070C0"/>
        </w:rPr>
        <w:t>NÃO há saldo do material/equipamento pretendido no Almoxarifado da UFFS OU Há saldo do material/equipamento pretendido no Almoxarifado da UFFS, porém, o quantitativo existente é insuficiente para atender a demanda necessária.</w:t>
      </w:r>
    </w:p>
    <w:p w14:paraId="6A328E10" w14:textId="77777777" w:rsidR="00995642" w:rsidRPr="0032526D" w:rsidRDefault="00995642" w:rsidP="00995642">
      <w:pPr>
        <w:spacing w:after="0"/>
        <w:jc w:val="both"/>
        <w:rPr>
          <w:rFonts w:ascii="Tahoma" w:eastAsia="Times New Roman" w:hAnsi="Tahoma"/>
          <w:color w:val="000000"/>
        </w:rPr>
      </w:pPr>
    </w:p>
    <w:p w14:paraId="3080F439" w14:textId="100E8338" w:rsidR="00995642" w:rsidRPr="0032526D" w:rsidRDefault="00995642" w:rsidP="00995642">
      <w:pPr>
        <w:shd w:val="clear" w:color="auto" w:fill="FFFFFF" w:themeFill="background1"/>
        <w:spacing w:after="0"/>
        <w:jc w:val="both"/>
        <w:rPr>
          <w:rFonts w:ascii="Tahoma" w:eastAsia="Times New Roman" w:hAnsi="Tahoma"/>
          <w:color w:val="000000"/>
        </w:rPr>
      </w:pPr>
      <w:r>
        <w:rPr>
          <w:rFonts w:ascii="Tahoma" w:eastAsia="Times New Roman" w:hAnsi="Tahoma"/>
          <w:b/>
          <w:bCs/>
          <w:color w:val="000000"/>
        </w:rPr>
        <w:t>c</w:t>
      </w:r>
      <w:r w:rsidRPr="0032526D">
        <w:rPr>
          <w:rFonts w:ascii="Tahoma" w:eastAsia="Times New Roman" w:hAnsi="Tahoma"/>
          <w:b/>
          <w:bCs/>
          <w:color w:val="000000"/>
        </w:rPr>
        <w:t>. Da verificação de saldo em Ata de Registro de Preços:</w:t>
      </w:r>
      <w:r w:rsidRPr="0032526D">
        <w:rPr>
          <w:rFonts w:ascii="Tahoma" w:eastAsia="Times New Roman" w:hAnsi="Tahoma"/>
          <w:color w:val="000000"/>
        </w:rPr>
        <w:t xml:space="preserve">  A Equipe de Planejamento realizou </w:t>
      </w:r>
      <w:r w:rsidRPr="0032526D">
        <w:rPr>
          <w:rFonts w:ascii="Tahoma" w:eastAsia="Times New Roman" w:hAnsi="Tahoma"/>
          <w:bCs/>
        </w:rPr>
        <w:t xml:space="preserve">no dia </w:t>
      </w:r>
      <w:r w:rsidRPr="0032526D">
        <w:rPr>
          <w:rFonts w:ascii="Tahoma" w:eastAsia="Times New Roman" w:hAnsi="Tahoma"/>
          <w:bCs/>
          <w:color w:val="0070C0"/>
          <w:shd w:val="clear" w:color="auto" w:fill="FFFFFF" w:themeFill="background1"/>
        </w:rPr>
        <w:t>___/___/_____</w:t>
      </w:r>
      <w:r w:rsidRPr="0032526D">
        <w:rPr>
          <w:rFonts w:ascii="Tahoma" w:eastAsia="Times New Roman" w:hAnsi="Tahoma"/>
          <w:bCs/>
        </w:rPr>
        <w:t>,</w:t>
      </w:r>
      <w:r w:rsidRPr="0032526D">
        <w:rPr>
          <w:rFonts w:ascii="Tahoma" w:eastAsia="Times New Roman" w:hAnsi="Tahoma"/>
          <w:bCs/>
          <w:color w:val="000000"/>
        </w:rPr>
        <w:t xml:space="preserve"> consulta das Atas de Registro de Preços vigentes na Instituição para o segmento e verificou que para atender o objeto deste estudo</w:t>
      </w:r>
      <w:r w:rsidRPr="0032526D">
        <w:rPr>
          <w:rFonts w:ascii="Tahoma" w:eastAsia="Times New Roman" w:hAnsi="Tahoma"/>
          <w:color w:val="FF0000"/>
        </w:rPr>
        <w:t xml:space="preserve"> </w:t>
      </w:r>
      <w:r w:rsidRPr="0032526D">
        <w:rPr>
          <w:rFonts w:ascii="Tahoma" w:eastAsia="Times New Roman" w:hAnsi="Tahoma"/>
          <w:b/>
          <w:bCs/>
        </w:rPr>
        <w:t>não há Ata de Registro de Preços vigente capaz de viabilizar o atendimento da necessidade institucional.</w:t>
      </w:r>
    </w:p>
    <w:p w14:paraId="4F4999A8" w14:textId="77777777" w:rsidR="00995642" w:rsidRPr="0032526D" w:rsidRDefault="00995642" w:rsidP="00D04DB0">
      <w:pPr>
        <w:spacing w:after="0"/>
        <w:jc w:val="both"/>
        <w:rPr>
          <w:rFonts w:ascii="Tahoma" w:eastAsia="Times New Roman" w:hAnsi="Tahoma"/>
          <w:color w:val="FF0000"/>
        </w:rPr>
      </w:pPr>
    </w:p>
    <w:p w14:paraId="5EC8A659" w14:textId="7F5F0CDC" w:rsidR="00BD7356" w:rsidRPr="0032526D" w:rsidRDefault="00995642" w:rsidP="00D16A03">
      <w:pPr>
        <w:shd w:val="clear" w:color="auto" w:fill="FFFFFF" w:themeFill="background1"/>
        <w:tabs>
          <w:tab w:val="left" w:pos="284"/>
          <w:tab w:val="left" w:pos="567"/>
        </w:tabs>
        <w:spacing w:after="0"/>
        <w:jc w:val="both"/>
        <w:rPr>
          <w:rFonts w:ascii="Tahoma" w:eastAsia="Times New Roman" w:hAnsi="Tahoma"/>
          <w:shd w:val="clear" w:color="auto" w:fill="E2EFD9"/>
        </w:rPr>
      </w:pPr>
      <w:r>
        <w:rPr>
          <w:rFonts w:ascii="Tahoma" w:eastAsia="Times New Roman" w:hAnsi="Tahoma"/>
          <w:b/>
          <w:bCs/>
        </w:rPr>
        <w:t>d</w:t>
      </w:r>
      <w:r w:rsidR="00BD7356" w:rsidRPr="0032526D">
        <w:rPr>
          <w:rFonts w:ascii="Tahoma" w:eastAsia="Times New Roman" w:hAnsi="Tahoma"/>
          <w:b/>
          <w:bCs/>
        </w:rPr>
        <w:t xml:space="preserve">. Do local de entrega: </w:t>
      </w:r>
      <w:r w:rsidR="00BD7356" w:rsidRPr="0032526D">
        <w:rPr>
          <w:rFonts w:ascii="Tahoma" w:eastAsia="Times New Roman" w:hAnsi="Tahoma"/>
        </w:rPr>
        <w:t xml:space="preserve">O objeto deverá ser entregue/executado no seguinte endereço: </w:t>
      </w:r>
      <w:r w:rsidR="00BD7356" w:rsidRPr="0032526D">
        <w:rPr>
          <w:rFonts w:ascii="Tahoma" w:eastAsia="Times New Roman" w:hAnsi="Tahoma"/>
          <w:color w:val="0070C0"/>
          <w:shd w:val="clear" w:color="auto" w:fill="FFFFFF" w:themeFill="background1"/>
        </w:rPr>
        <w:t>XXXXXX</w:t>
      </w:r>
      <w:r w:rsidR="004B5C08" w:rsidRPr="0032526D">
        <w:rPr>
          <w:rFonts w:ascii="Tahoma" w:eastAsia="Times New Roman" w:hAnsi="Tahoma"/>
          <w:color w:val="0070C0"/>
          <w:shd w:val="clear" w:color="auto" w:fill="FFFFFF" w:themeFill="background1"/>
        </w:rPr>
        <w:t>, conforme quadro de distribuição abaixo/anexo:</w:t>
      </w:r>
    </w:p>
    <w:tbl>
      <w:tblPr>
        <w:tblStyle w:val="Tabelacomgrade"/>
        <w:tblW w:w="9624" w:type="dxa"/>
        <w:tblBorders>
          <w:top w:val="single" w:sz="12" w:space="0" w:color="D9D9D9" w:themeColor="background1" w:themeShade="D9"/>
          <w:left w:val="single" w:sz="12" w:space="0" w:color="D9D9D9" w:themeColor="background1" w:themeShade="D9"/>
          <w:bottom w:val="single" w:sz="12" w:space="0" w:color="D9D9D9" w:themeColor="background1" w:themeShade="D9"/>
          <w:right w:val="single" w:sz="12" w:space="0" w:color="D9D9D9" w:themeColor="background1" w:themeShade="D9"/>
          <w:insideH w:val="single" w:sz="12" w:space="0" w:color="D9D9D9" w:themeColor="background1" w:themeShade="D9"/>
          <w:insideV w:val="single" w:sz="1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1276"/>
        <w:gridCol w:w="1417"/>
        <w:gridCol w:w="1276"/>
        <w:gridCol w:w="1276"/>
        <w:gridCol w:w="1276"/>
        <w:gridCol w:w="1134"/>
        <w:gridCol w:w="1275"/>
      </w:tblGrid>
      <w:tr w:rsidR="00F060BF" w:rsidRPr="0032526D" w14:paraId="28603B72" w14:textId="77777777" w:rsidTr="00551B3A">
        <w:tc>
          <w:tcPr>
            <w:tcW w:w="9624" w:type="dxa"/>
            <w:gridSpan w:val="8"/>
            <w:shd w:val="clear" w:color="auto" w:fill="EDEDED" w:themeFill="accent3" w:themeFillTint="33"/>
            <w:vAlign w:val="center"/>
          </w:tcPr>
          <w:p w14:paraId="4D6EA296" w14:textId="77777777" w:rsidR="00F060BF" w:rsidRPr="0032526D" w:rsidRDefault="00F060BF" w:rsidP="00D04DB0">
            <w:pPr>
              <w:spacing w:after="0"/>
              <w:jc w:val="center"/>
              <w:rPr>
                <w:rFonts w:ascii="Tahoma" w:eastAsia="Times New Roman" w:hAnsi="Tahoma"/>
                <w:b/>
                <w:bCs/>
                <w:sz w:val="20"/>
                <w:szCs w:val="20"/>
              </w:rPr>
            </w:pPr>
            <w:r w:rsidRPr="0032526D">
              <w:rPr>
                <w:rFonts w:ascii="Tahoma" w:eastAsia="Times New Roman" w:hAnsi="Tahoma"/>
                <w:b/>
                <w:bCs/>
                <w:sz w:val="20"/>
                <w:szCs w:val="20"/>
              </w:rPr>
              <w:t>QUADRO DE DISTRIBUIÇÃO DOS ITENS</w:t>
            </w:r>
          </w:p>
        </w:tc>
      </w:tr>
      <w:tr w:rsidR="00CD3FE1" w:rsidRPr="0032526D" w14:paraId="3DC48A85" w14:textId="77777777" w:rsidTr="00CD3FE1">
        <w:tc>
          <w:tcPr>
            <w:tcW w:w="694" w:type="dxa"/>
            <w:shd w:val="clear" w:color="auto" w:fill="C5E0B3" w:themeFill="accent6" w:themeFillTint="66"/>
            <w:vAlign w:val="center"/>
          </w:tcPr>
          <w:p w14:paraId="0ED55963" w14:textId="77777777" w:rsidR="00F060BF" w:rsidRPr="0032526D" w:rsidRDefault="00F060BF" w:rsidP="00D04DB0">
            <w:pPr>
              <w:spacing w:after="0"/>
              <w:jc w:val="center"/>
              <w:rPr>
                <w:rFonts w:ascii="Tahoma" w:eastAsia="Times New Roman" w:hAnsi="Tahoma"/>
                <w:b/>
                <w:bCs/>
                <w:sz w:val="16"/>
                <w:szCs w:val="16"/>
              </w:rPr>
            </w:pPr>
            <w:r w:rsidRPr="0032526D">
              <w:rPr>
                <w:rFonts w:ascii="Tahoma" w:eastAsia="Times New Roman" w:hAnsi="Tahoma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14:paraId="29D2DDB1" w14:textId="77777777" w:rsidR="00F060BF" w:rsidRPr="0032526D" w:rsidRDefault="00F060BF" w:rsidP="00D04DB0">
            <w:pPr>
              <w:spacing w:after="0"/>
              <w:jc w:val="center"/>
              <w:rPr>
                <w:rFonts w:ascii="Tahoma" w:eastAsia="Times New Roman" w:hAnsi="Tahoma"/>
                <w:b/>
                <w:bCs/>
                <w:sz w:val="16"/>
                <w:szCs w:val="16"/>
              </w:rPr>
            </w:pPr>
            <w:r w:rsidRPr="0032526D">
              <w:rPr>
                <w:rFonts w:ascii="Tahoma" w:eastAsia="Times New Roman" w:hAnsi="Tahoma"/>
                <w:b/>
                <w:bCs/>
                <w:sz w:val="16"/>
                <w:szCs w:val="16"/>
              </w:rPr>
              <w:t>Reitoria – Chapecó/SC</w:t>
            </w:r>
          </w:p>
        </w:tc>
        <w:tc>
          <w:tcPr>
            <w:tcW w:w="1417" w:type="dxa"/>
            <w:shd w:val="clear" w:color="auto" w:fill="C5E0B3" w:themeFill="accent6" w:themeFillTint="66"/>
            <w:vAlign w:val="center"/>
          </w:tcPr>
          <w:p w14:paraId="198FA805" w14:textId="77777777" w:rsidR="00F060BF" w:rsidRPr="0032526D" w:rsidRDefault="00F060BF" w:rsidP="00D04DB0">
            <w:pPr>
              <w:spacing w:after="0"/>
              <w:jc w:val="center"/>
              <w:rPr>
                <w:rFonts w:ascii="Tahoma" w:eastAsia="Times New Roman" w:hAnsi="Tahoma"/>
                <w:b/>
                <w:bCs/>
                <w:sz w:val="16"/>
                <w:szCs w:val="16"/>
              </w:rPr>
            </w:pPr>
            <w:r w:rsidRPr="0032526D">
              <w:rPr>
                <w:rFonts w:ascii="Tahoma" w:eastAsia="Times New Roman" w:hAnsi="Tahoma"/>
                <w:b/>
                <w:bCs/>
                <w:sz w:val="16"/>
                <w:szCs w:val="16"/>
              </w:rPr>
              <w:t>Campus Cerro Largo/RS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14:paraId="372D7DB1" w14:textId="77777777" w:rsidR="00F060BF" w:rsidRPr="0032526D" w:rsidRDefault="00F060BF" w:rsidP="00D04DB0">
            <w:pPr>
              <w:spacing w:after="0"/>
              <w:jc w:val="center"/>
              <w:rPr>
                <w:rFonts w:ascii="Tahoma" w:eastAsia="Times New Roman" w:hAnsi="Tahoma"/>
                <w:b/>
                <w:bCs/>
                <w:sz w:val="16"/>
                <w:szCs w:val="16"/>
              </w:rPr>
            </w:pPr>
            <w:r w:rsidRPr="0032526D">
              <w:rPr>
                <w:rFonts w:ascii="Tahoma" w:eastAsia="Times New Roman" w:hAnsi="Tahoma"/>
                <w:b/>
                <w:bCs/>
                <w:sz w:val="16"/>
                <w:szCs w:val="16"/>
              </w:rPr>
              <w:t>Campus Chapecó/SC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14:paraId="673BB9C7" w14:textId="77777777" w:rsidR="00F060BF" w:rsidRPr="0032526D" w:rsidRDefault="00F060BF" w:rsidP="00D04DB0">
            <w:pPr>
              <w:spacing w:after="0"/>
              <w:jc w:val="center"/>
              <w:rPr>
                <w:rFonts w:ascii="Tahoma" w:eastAsia="Times New Roman" w:hAnsi="Tahoma"/>
                <w:b/>
                <w:bCs/>
                <w:sz w:val="16"/>
                <w:szCs w:val="16"/>
              </w:rPr>
            </w:pPr>
            <w:r w:rsidRPr="0032526D">
              <w:rPr>
                <w:rFonts w:ascii="Tahoma" w:eastAsia="Times New Roman" w:hAnsi="Tahoma"/>
                <w:b/>
                <w:bCs/>
                <w:sz w:val="16"/>
                <w:szCs w:val="16"/>
              </w:rPr>
              <w:t>Campus Erechim/RS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14:paraId="7952F642" w14:textId="77777777" w:rsidR="00F060BF" w:rsidRPr="0032526D" w:rsidRDefault="00F060BF" w:rsidP="00D04DB0">
            <w:pPr>
              <w:spacing w:after="0"/>
              <w:jc w:val="center"/>
              <w:rPr>
                <w:rFonts w:ascii="Tahoma" w:eastAsia="Times New Roman" w:hAnsi="Tahoma"/>
                <w:b/>
                <w:bCs/>
                <w:sz w:val="16"/>
                <w:szCs w:val="16"/>
              </w:rPr>
            </w:pPr>
            <w:r w:rsidRPr="0032526D">
              <w:rPr>
                <w:rFonts w:ascii="Tahoma" w:eastAsia="Times New Roman" w:hAnsi="Tahoma"/>
                <w:b/>
                <w:bCs/>
                <w:sz w:val="16"/>
                <w:szCs w:val="16"/>
              </w:rPr>
              <w:t>Campus Laranjeiras do Sul/PR</w:t>
            </w:r>
          </w:p>
        </w:tc>
        <w:tc>
          <w:tcPr>
            <w:tcW w:w="1134" w:type="dxa"/>
            <w:shd w:val="clear" w:color="auto" w:fill="C5E0B3" w:themeFill="accent6" w:themeFillTint="66"/>
            <w:vAlign w:val="center"/>
          </w:tcPr>
          <w:p w14:paraId="7EBE428D" w14:textId="77777777" w:rsidR="00F060BF" w:rsidRPr="0032526D" w:rsidRDefault="00F060BF" w:rsidP="00D04DB0">
            <w:pPr>
              <w:spacing w:after="0"/>
              <w:jc w:val="center"/>
              <w:rPr>
                <w:rFonts w:ascii="Tahoma" w:eastAsia="Times New Roman" w:hAnsi="Tahoma"/>
                <w:b/>
                <w:bCs/>
                <w:sz w:val="16"/>
                <w:szCs w:val="16"/>
              </w:rPr>
            </w:pPr>
            <w:r w:rsidRPr="0032526D">
              <w:rPr>
                <w:rFonts w:ascii="Tahoma" w:eastAsia="Times New Roman" w:hAnsi="Tahoma"/>
                <w:b/>
                <w:bCs/>
                <w:sz w:val="16"/>
                <w:szCs w:val="16"/>
              </w:rPr>
              <w:t>Campus Passo Fundo/RS</w:t>
            </w:r>
          </w:p>
        </w:tc>
        <w:tc>
          <w:tcPr>
            <w:tcW w:w="1275" w:type="dxa"/>
            <w:shd w:val="clear" w:color="auto" w:fill="C5E0B3" w:themeFill="accent6" w:themeFillTint="66"/>
            <w:vAlign w:val="center"/>
          </w:tcPr>
          <w:p w14:paraId="640C0FBC" w14:textId="77777777" w:rsidR="00F060BF" w:rsidRPr="0032526D" w:rsidRDefault="00F060BF" w:rsidP="00D04DB0">
            <w:pPr>
              <w:spacing w:after="0"/>
              <w:jc w:val="center"/>
              <w:rPr>
                <w:rFonts w:ascii="Tahoma" w:eastAsia="Times New Roman" w:hAnsi="Tahoma"/>
                <w:b/>
                <w:bCs/>
                <w:sz w:val="16"/>
                <w:szCs w:val="16"/>
              </w:rPr>
            </w:pPr>
            <w:r w:rsidRPr="0032526D">
              <w:rPr>
                <w:rFonts w:ascii="Tahoma" w:eastAsia="Times New Roman" w:hAnsi="Tahoma"/>
                <w:b/>
                <w:bCs/>
                <w:sz w:val="16"/>
                <w:szCs w:val="16"/>
              </w:rPr>
              <w:t>Campus Realeza/PR</w:t>
            </w:r>
          </w:p>
        </w:tc>
      </w:tr>
      <w:tr w:rsidR="00F060BF" w:rsidRPr="0032526D" w14:paraId="4C70BF4F" w14:textId="77777777" w:rsidTr="00EF23B0">
        <w:tc>
          <w:tcPr>
            <w:tcW w:w="694" w:type="dxa"/>
            <w:shd w:val="clear" w:color="auto" w:fill="D5DCE4" w:themeFill="text2" w:themeFillTint="33"/>
          </w:tcPr>
          <w:p w14:paraId="3802E762" w14:textId="77777777" w:rsidR="00F060BF" w:rsidRPr="0032526D" w:rsidRDefault="00F060BF" w:rsidP="00D04DB0">
            <w:pPr>
              <w:spacing w:after="0"/>
              <w:jc w:val="center"/>
              <w:rPr>
                <w:rFonts w:ascii="Tahoma" w:eastAsia="Times New Roman" w:hAnsi="Tahoma"/>
                <w:sz w:val="16"/>
                <w:szCs w:val="16"/>
              </w:rPr>
            </w:pPr>
            <w:r w:rsidRPr="0032526D">
              <w:rPr>
                <w:rFonts w:ascii="Tahoma" w:eastAsia="Times New Roman" w:hAnsi="Tahoma"/>
                <w:sz w:val="16"/>
                <w:szCs w:val="16"/>
              </w:rPr>
              <w:t>01</w:t>
            </w:r>
          </w:p>
        </w:tc>
        <w:tc>
          <w:tcPr>
            <w:tcW w:w="1276" w:type="dxa"/>
          </w:tcPr>
          <w:p w14:paraId="627376FD" w14:textId="77777777" w:rsidR="00F060BF" w:rsidRPr="0032526D" w:rsidRDefault="00F060BF" w:rsidP="00D04DB0">
            <w:pPr>
              <w:spacing w:after="0"/>
              <w:rPr>
                <w:rFonts w:ascii="Tahoma" w:eastAsia="Times New Roman" w:hAnsi="Tahoma"/>
                <w:sz w:val="16"/>
                <w:szCs w:val="16"/>
              </w:rPr>
            </w:pPr>
          </w:p>
        </w:tc>
        <w:tc>
          <w:tcPr>
            <w:tcW w:w="1417" w:type="dxa"/>
          </w:tcPr>
          <w:p w14:paraId="02A8A054" w14:textId="77777777" w:rsidR="00F060BF" w:rsidRPr="0032526D" w:rsidRDefault="00F060BF" w:rsidP="00D04DB0">
            <w:pPr>
              <w:spacing w:after="0"/>
              <w:rPr>
                <w:rFonts w:ascii="Tahoma" w:eastAsia="Times New Roman" w:hAnsi="Tahoma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A1B76E2" w14:textId="77777777" w:rsidR="00F060BF" w:rsidRPr="0032526D" w:rsidRDefault="00F060BF" w:rsidP="00D04DB0">
            <w:pPr>
              <w:spacing w:after="0"/>
              <w:rPr>
                <w:rFonts w:ascii="Tahoma" w:eastAsia="Times New Roman" w:hAnsi="Tahoma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AAC70B5" w14:textId="77777777" w:rsidR="00F060BF" w:rsidRPr="0032526D" w:rsidRDefault="00F060BF" w:rsidP="00D04DB0">
            <w:pPr>
              <w:spacing w:after="0"/>
              <w:rPr>
                <w:rFonts w:ascii="Tahoma" w:eastAsia="Times New Roman" w:hAnsi="Tahoma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46C8780" w14:textId="77777777" w:rsidR="00F060BF" w:rsidRPr="0032526D" w:rsidRDefault="00F060BF" w:rsidP="00D04DB0">
            <w:pPr>
              <w:spacing w:after="0"/>
              <w:rPr>
                <w:rFonts w:ascii="Tahoma" w:eastAsia="Times New Roman" w:hAnsi="Tahoma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29718BC" w14:textId="77777777" w:rsidR="00F060BF" w:rsidRPr="0032526D" w:rsidRDefault="00F060BF" w:rsidP="00D04DB0">
            <w:pPr>
              <w:spacing w:after="0"/>
              <w:rPr>
                <w:rFonts w:ascii="Tahoma" w:eastAsia="Times New Roman" w:hAnsi="Tahoma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99CB8F7" w14:textId="77777777" w:rsidR="00F060BF" w:rsidRPr="0032526D" w:rsidRDefault="00F060BF" w:rsidP="00D04DB0">
            <w:pPr>
              <w:spacing w:after="0"/>
              <w:rPr>
                <w:rFonts w:ascii="Tahoma" w:eastAsia="Times New Roman" w:hAnsi="Tahoma"/>
                <w:sz w:val="16"/>
                <w:szCs w:val="16"/>
              </w:rPr>
            </w:pPr>
          </w:p>
        </w:tc>
      </w:tr>
      <w:tr w:rsidR="00F060BF" w:rsidRPr="0032526D" w14:paraId="1F5982C5" w14:textId="77777777" w:rsidTr="00EF23B0">
        <w:tc>
          <w:tcPr>
            <w:tcW w:w="694" w:type="dxa"/>
            <w:shd w:val="clear" w:color="auto" w:fill="D5DCE4" w:themeFill="text2" w:themeFillTint="33"/>
          </w:tcPr>
          <w:p w14:paraId="1C6822E7" w14:textId="77777777" w:rsidR="00F060BF" w:rsidRPr="0032526D" w:rsidRDefault="00F060BF" w:rsidP="00D04DB0">
            <w:pPr>
              <w:spacing w:after="0"/>
              <w:jc w:val="center"/>
              <w:rPr>
                <w:rFonts w:ascii="Tahoma" w:eastAsia="Times New Roman" w:hAnsi="Tahoma"/>
                <w:sz w:val="16"/>
                <w:szCs w:val="16"/>
              </w:rPr>
            </w:pPr>
            <w:r w:rsidRPr="0032526D">
              <w:rPr>
                <w:rFonts w:ascii="Tahoma" w:eastAsia="Times New Roman" w:hAnsi="Tahoma"/>
                <w:sz w:val="16"/>
                <w:szCs w:val="16"/>
              </w:rPr>
              <w:t>02</w:t>
            </w:r>
          </w:p>
        </w:tc>
        <w:tc>
          <w:tcPr>
            <w:tcW w:w="1276" w:type="dxa"/>
          </w:tcPr>
          <w:p w14:paraId="620FAC4B" w14:textId="77777777" w:rsidR="00F060BF" w:rsidRPr="0032526D" w:rsidRDefault="00F060BF" w:rsidP="00D04DB0">
            <w:pPr>
              <w:spacing w:after="0"/>
              <w:rPr>
                <w:rFonts w:ascii="Tahoma" w:eastAsia="Times New Roman" w:hAnsi="Tahoma"/>
                <w:sz w:val="16"/>
                <w:szCs w:val="16"/>
              </w:rPr>
            </w:pPr>
          </w:p>
        </w:tc>
        <w:tc>
          <w:tcPr>
            <w:tcW w:w="1417" w:type="dxa"/>
          </w:tcPr>
          <w:p w14:paraId="0E5191D1" w14:textId="77777777" w:rsidR="00F060BF" w:rsidRPr="0032526D" w:rsidRDefault="00F060BF" w:rsidP="00D04DB0">
            <w:pPr>
              <w:spacing w:after="0"/>
              <w:rPr>
                <w:rFonts w:ascii="Tahoma" w:eastAsia="Times New Roman" w:hAnsi="Tahoma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A53A6DC" w14:textId="77777777" w:rsidR="00F060BF" w:rsidRPr="0032526D" w:rsidRDefault="00F060BF" w:rsidP="00D04DB0">
            <w:pPr>
              <w:spacing w:after="0"/>
              <w:rPr>
                <w:rFonts w:ascii="Tahoma" w:eastAsia="Times New Roman" w:hAnsi="Tahoma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6353F02" w14:textId="77777777" w:rsidR="00F060BF" w:rsidRPr="0032526D" w:rsidRDefault="00F060BF" w:rsidP="00D04DB0">
            <w:pPr>
              <w:spacing w:after="0"/>
              <w:rPr>
                <w:rFonts w:ascii="Tahoma" w:eastAsia="Times New Roman" w:hAnsi="Tahoma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3BEF795" w14:textId="77777777" w:rsidR="00F060BF" w:rsidRPr="0032526D" w:rsidRDefault="00F060BF" w:rsidP="00D04DB0">
            <w:pPr>
              <w:spacing w:after="0"/>
              <w:rPr>
                <w:rFonts w:ascii="Tahoma" w:eastAsia="Times New Roman" w:hAnsi="Tahoma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02CF063" w14:textId="77777777" w:rsidR="00F060BF" w:rsidRPr="0032526D" w:rsidRDefault="00F060BF" w:rsidP="00D04DB0">
            <w:pPr>
              <w:spacing w:after="0"/>
              <w:rPr>
                <w:rFonts w:ascii="Tahoma" w:eastAsia="Times New Roman" w:hAnsi="Tahoma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70ED6F6" w14:textId="77777777" w:rsidR="00F060BF" w:rsidRPr="0032526D" w:rsidRDefault="00F060BF" w:rsidP="00D04DB0">
            <w:pPr>
              <w:spacing w:after="0"/>
              <w:rPr>
                <w:rFonts w:ascii="Tahoma" w:eastAsia="Times New Roman" w:hAnsi="Tahoma"/>
                <w:sz w:val="16"/>
                <w:szCs w:val="16"/>
              </w:rPr>
            </w:pPr>
          </w:p>
        </w:tc>
      </w:tr>
      <w:tr w:rsidR="00F060BF" w:rsidRPr="0032526D" w14:paraId="7B3E9C40" w14:textId="77777777" w:rsidTr="00EF23B0">
        <w:tc>
          <w:tcPr>
            <w:tcW w:w="694" w:type="dxa"/>
            <w:shd w:val="clear" w:color="auto" w:fill="D5DCE4" w:themeFill="text2" w:themeFillTint="33"/>
          </w:tcPr>
          <w:p w14:paraId="47FA8C85" w14:textId="77777777" w:rsidR="00F060BF" w:rsidRPr="0032526D" w:rsidRDefault="00F060BF" w:rsidP="00D04DB0">
            <w:pPr>
              <w:spacing w:after="0"/>
              <w:jc w:val="center"/>
              <w:rPr>
                <w:rFonts w:ascii="Tahoma" w:eastAsia="Times New Roman" w:hAnsi="Tahoma"/>
                <w:sz w:val="16"/>
                <w:szCs w:val="16"/>
              </w:rPr>
            </w:pPr>
            <w:r w:rsidRPr="0032526D">
              <w:rPr>
                <w:rFonts w:ascii="Tahoma" w:eastAsia="Times New Roman" w:hAnsi="Tahoma"/>
                <w:sz w:val="16"/>
                <w:szCs w:val="16"/>
              </w:rPr>
              <w:t>03</w:t>
            </w:r>
          </w:p>
        </w:tc>
        <w:tc>
          <w:tcPr>
            <w:tcW w:w="1276" w:type="dxa"/>
          </w:tcPr>
          <w:p w14:paraId="71ED92B2" w14:textId="77777777" w:rsidR="00F060BF" w:rsidRPr="0032526D" w:rsidRDefault="00F060BF" w:rsidP="00D04DB0">
            <w:pPr>
              <w:spacing w:after="0"/>
              <w:rPr>
                <w:rFonts w:ascii="Tahoma" w:eastAsia="Times New Roman" w:hAnsi="Tahoma"/>
                <w:sz w:val="16"/>
                <w:szCs w:val="16"/>
              </w:rPr>
            </w:pPr>
          </w:p>
        </w:tc>
        <w:tc>
          <w:tcPr>
            <w:tcW w:w="1417" w:type="dxa"/>
          </w:tcPr>
          <w:p w14:paraId="4221A256" w14:textId="77777777" w:rsidR="00F060BF" w:rsidRPr="0032526D" w:rsidRDefault="00F060BF" w:rsidP="00D04DB0">
            <w:pPr>
              <w:spacing w:after="0"/>
              <w:rPr>
                <w:rFonts w:ascii="Tahoma" w:eastAsia="Times New Roman" w:hAnsi="Tahoma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F5D97D5" w14:textId="77777777" w:rsidR="00F060BF" w:rsidRPr="0032526D" w:rsidRDefault="00F060BF" w:rsidP="00D04DB0">
            <w:pPr>
              <w:spacing w:after="0"/>
              <w:rPr>
                <w:rFonts w:ascii="Tahoma" w:eastAsia="Times New Roman" w:hAnsi="Tahoma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4969101" w14:textId="77777777" w:rsidR="00F060BF" w:rsidRPr="0032526D" w:rsidRDefault="00F060BF" w:rsidP="00D04DB0">
            <w:pPr>
              <w:spacing w:after="0"/>
              <w:rPr>
                <w:rFonts w:ascii="Tahoma" w:eastAsia="Times New Roman" w:hAnsi="Tahoma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F45D044" w14:textId="77777777" w:rsidR="00F060BF" w:rsidRPr="0032526D" w:rsidRDefault="00F060BF" w:rsidP="00D04DB0">
            <w:pPr>
              <w:spacing w:after="0"/>
              <w:rPr>
                <w:rFonts w:ascii="Tahoma" w:eastAsia="Times New Roman" w:hAnsi="Tahoma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453B90A" w14:textId="77777777" w:rsidR="00F060BF" w:rsidRPr="0032526D" w:rsidRDefault="00F060BF" w:rsidP="00D04DB0">
            <w:pPr>
              <w:spacing w:after="0"/>
              <w:rPr>
                <w:rFonts w:ascii="Tahoma" w:eastAsia="Times New Roman" w:hAnsi="Tahoma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AEE83B0" w14:textId="77777777" w:rsidR="00F060BF" w:rsidRPr="0032526D" w:rsidRDefault="00F060BF" w:rsidP="00D04DB0">
            <w:pPr>
              <w:spacing w:after="0"/>
              <w:rPr>
                <w:rFonts w:ascii="Tahoma" w:eastAsia="Times New Roman" w:hAnsi="Tahoma"/>
                <w:sz w:val="16"/>
                <w:szCs w:val="16"/>
              </w:rPr>
            </w:pPr>
          </w:p>
        </w:tc>
      </w:tr>
      <w:tr w:rsidR="00F060BF" w:rsidRPr="0032526D" w14:paraId="2556D1E9" w14:textId="77777777" w:rsidTr="00EF23B0">
        <w:tc>
          <w:tcPr>
            <w:tcW w:w="694" w:type="dxa"/>
            <w:shd w:val="clear" w:color="auto" w:fill="D5DCE4" w:themeFill="text2" w:themeFillTint="33"/>
          </w:tcPr>
          <w:p w14:paraId="2BFD2EA0" w14:textId="77777777" w:rsidR="00F060BF" w:rsidRPr="0032526D" w:rsidRDefault="00F060BF" w:rsidP="00D04DB0">
            <w:pPr>
              <w:spacing w:after="0"/>
              <w:jc w:val="center"/>
              <w:rPr>
                <w:rFonts w:ascii="Tahoma" w:eastAsia="Times New Roman" w:hAnsi="Tahoma"/>
                <w:sz w:val="16"/>
                <w:szCs w:val="16"/>
              </w:rPr>
            </w:pPr>
            <w:r w:rsidRPr="0032526D">
              <w:rPr>
                <w:rFonts w:ascii="Tahoma" w:eastAsia="Times New Roman" w:hAnsi="Tahoma"/>
                <w:sz w:val="16"/>
                <w:szCs w:val="16"/>
              </w:rPr>
              <w:t>04</w:t>
            </w:r>
          </w:p>
        </w:tc>
        <w:tc>
          <w:tcPr>
            <w:tcW w:w="1276" w:type="dxa"/>
          </w:tcPr>
          <w:p w14:paraId="2AF26ED7" w14:textId="77777777" w:rsidR="00F060BF" w:rsidRPr="0032526D" w:rsidRDefault="00F060BF" w:rsidP="00D04DB0">
            <w:pPr>
              <w:spacing w:after="0"/>
              <w:rPr>
                <w:rFonts w:ascii="Tahoma" w:eastAsia="Times New Roman" w:hAnsi="Tahoma"/>
                <w:sz w:val="16"/>
                <w:szCs w:val="16"/>
              </w:rPr>
            </w:pPr>
          </w:p>
        </w:tc>
        <w:tc>
          <w:tcPr>
            <w:tcW w:w="1417" w:type="dxa"/>
          </w:tcPr>
          <w:p w14:paraId="31930938" w14:textId="77777777" w:rsidR="00F060BF" w:rsidRPr="0032526D" w:rsidRDefault="00F060BF" w:rsidP="00D04DB0">
            <w:pPr>
              <w:spacing w:after="0"/>
              <w:rPr>
                <w:rFonts w:ascii="Tahoma" w:eastAsia="Times New Roman" w:hAnsi="Tahoma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0D57E62" w14:textId="77777777" w:rsidR="00F060BF" w:rsidRPr="0032526D" w:rsidRDefault="00F060BF" w:rsidP="00D04DB0">
            <w:pPr>
              <w:spacing w:after="0"/>
              <w:rPr>
                <w:rFonts w:ascii="Tahoma" w:eastAsia="Times New Roman" w:hAnsi="Tahoma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95E7C06" w14:textId="77777777" w:rsidR="00F060BF" w:rsidRPr="0032526D" w:rsidRDefault="00F060BF" w:rsidP="00D04DB0">
            <w:pPr>
              <w:spacing w:after="0"/>
              <w:rPr>
                <w:rFonts w:ascii="Tahoma" w:eastAsia="Times New Roman" w:hAnsi="Tahoma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8C8C6EC" w14:textId="77777777" w:rsidR="00F060BF" w:rsidRPr="0032526D" w:rsidRDefault="00F060BF" w:rsidP="00D04DB0">
            <w:pPr>
              <w:spacing w:after="0"/>
              <w:rPr>
                <w:rFonts w:ascii="Tahoma" w:eastAsia="Times New Roman" w:hAnsi="Tahoma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9843648" w14:textId="77777777" w:rsidR="00F060BF" w:rsidRPr="0032526D" w:rsidRDefault="00F060BF" w:rsidP="00D04DB0">
            <w:pPr>
              <w:spacing w:after="0"/>
              <w:rPr>
                <w:rFonts w:ascii="Tahoma" w:eastAsia="Times New Roman" w:hAnsi="Tahoma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0234D3C" w14:textId="77777777" w:rsidR="00F060BF" w:rsidRPr="0032526D" w:rsidRDefault="00F060BF" w:rsidP="00D04DB0">
            <w:pPr>
              <w:spacing w:after="0"/>
              <w:rPr>
                <w:rFonts w:ascii="Tahoma" w:eastAsia="Times New Roman" w:hAnsi="Tahoma"/>
                <w:sz w:val="16"/>
                <w:szCs w:val="16"/>
              </w:rPr>
            </w:pPr>
          </w:p>
        </w:tc>
      </w:tr>
      <w:tr w:rsidR="00F060BF" w:rsidRPr="0032526D" w14:paraId="133C905A" w14:textId="77777777" w:rsidTr="00EF23B0">
        <w:tc>
          <w:tcPr>
            <w:tcW w:w="694" w:type="dxa"/>
            <w:shd w:val="clear" w:color="auto" w:fill="D5DCE4" w:themeFill="text2" w:themeFillTint="33"/>
          </w:tcPr>
          <w:p w14:paraId="0EBFACB1" w14:textId="77777777" w:rsidR="00F060BF" w:rsidRPr="0032526D" w:rsidRDefault="00F060BF" w:rsidP="00D04DB0">
            <w:pPr>
              <w:spacing w:after="0"/>
              <w:jc w:val="center"/>
              <w:rPr>
                <w:rFonts w:ascii="Tahoma" w:eastAsia="Times New Roman" w:hAnsi="Tahoma"/>
                <w:sz w:val="16"/>
                <w:szCs w:val="16"/>
              </w:rPr>
            </w:pPr>
            <w:r w:rsidRPr="0032526D">
              <w:rPr>
                <w:rFonts w:ascii="Tahoma" w:eastAsia="Times New Roman" w:hAnsi="Tahoma"/>
                <w:sz w:val="16"/>
                <w:szCs w:val="16"/>
              </w:rPr>
              <w:t>XX</w:t>
            </w:r>
          </w:p>
        </w:tc>
        <w:tc>
          <w:tcPr>
            <w:tcW w:w="1276" w:type="dxa"/>
          </w:tcPr>
          <w:p w14:paraId="6A50BBFE" w14:textId="77777777" w:rsidR="00F060BF" w:rsidRPr="0032526D" w:rsidRDefault="00F060BF" w:rsidP="00D04DB0">
            <w:pPr>
              <w:spacing w:after="0"/>
              <w:rPr>
                <w:rFonts w:ascii="Tahoma" w:eastAsia="Times New Roman" w:hAnsi="Tahoma"/>
                <w:sz w:val="16"/>
                <w:szCs w:val="16"/>
              </w:rPr>
            </w:pPr>
          </w:p>
        </w:tc>
        <w:tc>
          <w:tcPr>
            <w:tcW w:w="1417" w:type="dxa"/>
          </w:tcPr>
          <w:p w14:paraId="3648FA3B" w14:textId="77777777" w:rsidR="00F060BF" w:rsidRPr="0032526D" w:rsidRDefault="00F060BF" w:rsidP="00D04DB0">
            <w:pPr>
              <w:spacing w:after="0"/>
              <w:rPr>
                <w:rFonts w:ascii="Tahoma" w:eastAsia="Times New Roman" w:hAnsi="Tahoma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8B4860C" w14:textId="77777777" w:rsidR="00F060BF" w:rsidRPr="0032526D" w:rsidRDefault="00F060BF" w:rsidP="00D04DB0">
            <w:pPr>
              <w:spacing w:after="0"/>
              <w:rPr>
                <w:rFonts w:ascii="Tahoma" w:eastAsia="Times New Roman" w:hAnsi="Tahoma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0874151" w14:textId="77777777" w:rsidR="00F060BF" w:rsidRPr="0032526D" w:rsidRDefault="00F060BF" w:rsidP="00D04DB0">
            <w:pPr>
              <w:spacing w:after="0"/>
              <w:rPr>
                <w:rFonts w:ascii="Tahoma" w:eastAsia="Times New Roman" w:hAnsi="Tahoma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FE19ACA" w14:textId="77777777" w:rsidR="00F060BF" w:rsidRPr="0032526D" w:rsidRDefault="00F060BF" w:rsidP="00D04DB0">
            <w:pPr>
              <w:spacing w:after="0"/>
              <w:rPr>
                <w:rFonts w:ascii="Tahoma" w:eastAsia="Times New Roman" w:hAnsi="Tahoma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CFC1379" w14:textId="77777777" w:rsidR="00F060BF" w:rsidRPr="0032526D" w:rsidRDefault="00F060BF" w:rsidP="00D04DB0">
            <w:pPr>
              <w:spacing w:after="0"/>
              <w:rPr>
                <w:rFonts w:ascii="Tahoma" w:eastAsia="Times New Roman" w:hAnsi="Tahoma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D83C581" w14:textId="77777777" w:rsidR="00F060BF" w:rsidRPr="0032526D" w:rsidRDefault="00F060BF" w:rsidP="00D04DB0">
            <w:pPr>
              <w:spacing w:after="0"/>
              <w:rPr>
                <w:rFonts w:ascii="Tahoma" w:eastAsia="Times New Roman" w:hAnsi="Tahoma"/>
                <w:sz w:val="16"/>
                <w:szCs w:val="16"/>
              </w:rPr>
            </w:pPr>
          </w:p>
        </w:tc>
      </w:tr>
    </w:tbl>
    <w:p w14:paraId="457C9DE2" w14:textId="05588A9F" w:rsidR="00BD7356" w:rsidRPr="0032526D" w:rsidRDefault="00016745" w:rsidP="003B68CD">
      <w:pPr>
        <w:shd w:val="clear" w:color="auto" w:fill="FBE4D5" w:themeFill="accent2" w:themeFillTint="33"/>
        <w:spacing w:after="0"/>
        <w:jc w:val="both"/>
        <w:rPr>
          <w:rFonts w:ascii="Tahoma" w:eastAsia="Times New Roman" w:hAnsi="Tahoma"/>
          <w:color w:val="FF0000"/>
          <w:sz w:val="16"/>
          <w:szCs w:val="16"/>
        </w:rPr>
      </w:pPr>
      <w:r>
        <w:rPr>
          <w:rFonts w:ascii="Tahoma" w:eastAsia="Times New Roman" w:hAnsi="Tahoma"/>
          <w:b/>
          <w:color w:val="FF0000"/>
          <w:sz w:val="16"/>
          <w:szCs w:val="16"/>
          <w:u w:val="single"/>
        </w:rPr>
        <w:t>INSTRUÇÕES DE PREENCHIMENTO</w:t>
      </w:r>
      <w:r w:rsidR="006A1DB7" w:rsidRPr="0032526D">
        <w:rPr>
          <w:rFonts w:ascii="Tahoma" w:eastAsia="Times New Roman" w:hAnsi="Tahoma"/>
          <w:color w:val="FF0000"/>
          <w:sz w:val="16"/>
          <w:szCs w:val="16"/>
          <w:u w:val="single"/>
        </w:rPr>
        <w:t>:</w:t>
      </w:r>
      <w:r w:rsidR="006A1DB7" w:rsidRPr="0032526D">
        <w:rPr>
          <w:rFonts w:ascii="Tahoma" w:eastAsia="Times New Roman" w:hAnsi="Tahoma"/>
          <w:color w:val="FF0000"/>
          <w:sz w:val="16"/>
          <w:szCs w:val="16"/>
        </w:rPr>
        <w:t xml:space="preserve"> </w:t>
      </w:r>
      <w:r w:rsidR="006A1DB7" w:rsidRPr="00C33945">
        <w:rPr>
          <w:rFonts w:ascii="Tahoma" w:eastAsia="Times New Roman" w:hAnsi="Tahoma"/>
          <w:color w:val="808080" w:themeColor="background1" w:themeShade="80"/>
          <w:sz w:val="16"/>
          <w:szCs w:val="16"/>
        </w:rPr>
        <w:t>A distribuição deverá ser apenas para o Campus ou Reitoria de entrega do item. Caso exista uma distribuição setorial, a mesma deverá ser utilizada somente para controle interno da Unidade Requisitante.</w:t>
      </w:r>
    </w:p>
    <w:p w14:paraId="5E93F0E2" w14:textId="156213B5" w:rsidR="006A1DB7" w:rsidRDefault="006A1DB7" w:rsidP="00D04DB0">
      <w:pPr>
        <w:spacing w:after="0"/>
        <w:jc w:val="both"/>
        <w:rPr>
          <w:rFonts w:ascii="Tahoma" w:eastAsia="Times New Roman" w:hAnsi="Tahoma"/>
          <w:color w:val="FF0000"/>
        </w:rPr>
      </w:pPr>
    </w:p>
    <w:p w14:paraId="6E9AD0EE" w14:textId="5CD0D047" w:rsidR="00AE4B8C" w:rsidRPr="00AE4B8C" w:rsidRDefault="002A6712" w:rsidP="00AE4B8C">
      <w:pPr>
        <w:pStyle w:val="PargrafodaLista"/>
        <w:shd w:val="clear" w:color="auto" w:fill="FFFFFF" w:themeFill="background1"/>
        <w:tabs>
          <w:tab w:val="left" w:pos="426"/>
        </w:tabs>
        <w:spacing w:after="0" w:line="276" w:lineRule="auto"/>
        <w:ind w:left="0"/>
        <w:jc w:val="both"/>
        <w:rPr>
          <w:rFonts w:ascii="Tahoma" w:eastAsia="Times New Roman" w:hAnsi="Tahoma" w:cs="Tahoma"/>
          <w:b/>
          <w:bCs/>
          <w:color w:val="0070C0"/>
        </w:rPr>
      </w:pPr>
      <w:r>
        <w:rPr>
          <w:rFonts w:ascii="Tahoma" w:eastAsia="Times New Roman" w:hAnsi="Tahoma" w:cs="Tahoma"/>
          <w:b/>
          <w:color w:val="0070C0"/>
        </w:rPr>
        <w:t>e</w:t>
      </w:r>
      <w:r w:rsidR="00AE4B8C" w:rsidRPr="004C400F">
        <w:rPr>
          <w:rFonts w:ascii="Tahoma" w:eastAsia="Times New Roman" w:hAnsi="Tahoma" w:cs="Tahoma"/>
          <w:b/>
          <w:color w:val="0070C0"/>
        </w:rPr>
        <w:t>. Do Sistema de Registro de Preços:</w:t>
      </w:r>
      <w:r w:rsidR="00AE4B8C" w:rsidRPr="004C400F">
        <w:rPr>
          <w:rFonts w:ascii="Tahoma" w:eastAsia="Times New Roman" w:hAnsi="Tahoma" w:cs="Tahoma"/>
          <w:bCs/>
          <w:color w:val="0070C0"/>
        </w:rPr>
        <w:t xml:space="preserve"> A necessidade institucional, objeto do presente Estudo deverá ser processada pelo Sistema de Registro de Preços, </w:t>
      </w:r>
      <w:r w:rsidR="00AE4B8C" w:rsidRPr="004C400F">
        <w:rPr>
          <w:rFonts w:ascii="Tahoma" w:eastAsia="Times New Roman" w:hAnsi="Tahoma" w:cs="Tahoma"/>
          <w:color w:val="0070C0"/>
        </w:rPr>
        <w:t>de acordo com as hipóteses XXXX previstas no artigo 3º Decreto n° 7.892/2013, tendo em vista XXXXXXXX.</w:t>
      </w:r>
    </w:p>
    <w:p w14:paraId="76CB048A" w14:textId="77777777" w:rsidR="00AE4B8C" w:rsidRPr="0032526D" w:rsidRDefault="00AE4B8C" w:rsidP="00D04DB0">
      <w:pPr>
        <w:spacing w:after="0"/>
        <w:jc w:val="both"/>
        <w:rPr>
          <w:rFonts w:ascii="Tahoma" w:eastAsia="Times New Roman" w:hAnsi="Tahoma"/>
          <w:color w:val="FF0000"/>
        </w:rPr>
      </w:pPr>
    </w:p>
    <w:p w14:paraId="719C95B1" w14:textId="77777777" w:rsidR="0037355B" w:rsidRPr="0032526D" w:rsidRDefault="009C4183" w:rsidP="00551B3A">
      <w:pPr>
        <w:pBdr>
          <w:top w:val="threeDEngrave" w:sz="24" w:space="1" w:color="E2EFD9" w:themeColor="accent6" w:themeTint="33"/>
          <w:bottom w:val="threeDEngrave" w:sz="24" w:space="1" w:color="E2EFD9" w:themeColor="accent6" w:themeTint="33"/>
        </w:pBdr>
        <w:shd w:val="clear" w:color="auto" w:fill="EDEDED" w:themeFill="accent3" w:themeFillTint="33"/>
        <w:tabs>
          <w:tab w:val="left" w:pos="6209"/>
        </w:tabs>
        <w:spacing w:after="0"/>
        <w:jc w:val="both"/>
        <w:rPr>
          <w:rFonts w:ascii="Tahoma" w:eastAsia="Times New Roman" w:hAnsi="Tahoma"/>
          <w:b/>
          <w:bCs/>
          <w:caps/>
          <w:color w:val="000000"/>
          <w:sz w:val="24"/>
          <w:szCs w:val="24"/>
        </w:rPr>
      </w:pPr>
      <w:r w:rsidRPr="0032526D">
        <w:rPr>
          <w:rFonts w:ascii="Tahoma" w:eastAsia="Times New Roman" w:hAnsi="Tahoma"/>
          <w:b/>
          <w:bCs/>
          <w:caps/>
          <w:color w:val="000000"/>
          <w:sz w:val="24"/>
          <w:szCs w:val="24"/>
        </w:rPr>
        <w:t>8. Estimativa do Valor da Contratação</w:t>
      </w:r>
    </w:p>
    <w:p w14:paraId="0CB31A35" w14:textId="0ED19849" w:rsidR="009C4183" w:rsidRPr="0032526D" w:rsidRDefault="0037355B" w:rsidP="001B082C">
      <w:pPr>
        <w:shd w:val="clear" w:color="auto" w:fill="EDEDED" w:themeFill="accent3" w:themeFillTint="33"/>
        <w:tabs>
          <w:tab w:val="left" w:pos="6209"/>
        </w:tabs>
        <w:spacing w:after="0"/>
        <w:jc w:val="both"/>
        <w:rPr>
          <w:rFonts w:ascii="Tahoma" w:eastAsia="Times New Roman" w:hAnsi="Tahoma"/>
          <w:b/>
          <w:bCs/>
          <w:color w:val="404040" w:themeColor="text1" w:themeTint="BF"/>
          <w:sz w:val="14"/>
          <w:szCs w:val="14"/>
        </w:rPr>
      </w:pPr>
      <w:r w:rsidRPr="0032526D">
        <w:rPr>
          <w:rFonts w:ascii="Tahoma" w:eastAsia="Times New Roman" w:hAnsi="Tahoma"/>
          <w:b/>
          <w:bCs/>
          <w:color w:val="404040" w:themeColor="text1" w:themeTint="BF"/>
          <w:sz w:val="14"/>
          <w:szCs w:val="14"/>
          <w:u w:val="single"/>
        </w:rPr>
        <w:t>AJUDA:</w:t>
      </w:r>
      <w:r w:rsidRPr="0032526D">
        <w:rPr>
          <w:rFonts w:ascii="Tahoma" w:eastAsia="Times New Roman" w:hAnsi="Tahoma"/>
          <w:b/>
          <w:bCs/>
          <w:color w:val="404040" w:themeColor="text1" w:themeTint="BF"/>
          <w:sz w:val="14"/>
          <w:szCs w:val="14"/>
        </w:rPr>
        <w:t xml:space="preserve"> </w:t>
      </w:r>
      <w:r w:rsidRPr="0032526D">
        <w:rPr>
          <w:rFonts w:ascii="Tahoma" w:eastAsia="Times New Roman" w:hAnsi="Tahoma"/>
          <w:color w:val="404040" w:themeColor="text1" w:themeTint="BF"/>
          <w:sz w:val="14"/>
          <w:szCs w:val="14"/>
        </w:rPr>
        <w:t>Estimativa do valor da contratação, acompanhada dos preços unitários referenciais, das memórias de cálculo e dos documentos que lhe dão suporte, que poderão constar de anexo classificado, se a administração optar por preservar o seu sigilo até a conclusão da licitação (inciso, VI, IN 40/2020). De acordo com o art. 7o, §2o, este campo é obrigatório.</w:t>
      </w:r>
      <w:r w:rsidR="002B6406" w:rsidRPr="0032526D">
        <w:rPr>
          <w:rFonts w:ascii="Tahoma" w:eastAsia="Times New Roman" w:hAnsi="Tahoma"/>
          <w:b/>
          <w:bCs/>
          <w:color w:val="404040" w:themeColor="text1" w:themeTint="BF"/>
          <w:sz w:val="14"/>
          <w:szCs w:val="14"/>
        </w:rPr>
        <w:tab/>
      </w:r>
    </w:p>
    <w:p w14:paraId="1FCE3947" w14:textId="7BFD605E" w:rsidR="00EB328F" w:rsidRPr="0032526D" w:rsidRDefault="00D16A03" w:rsidP="00D16A03">
      <w:pPr>
        <w:spacing w:after="0"/>
        <w:ind w:firstLine="720"/>
        <w:jc w:val="both"/>
        <w:rPr>
          <w:rFonts w:ascii="Tahoma" w:eastAsia="Times New Roman" w:hAnsi="Tahoma"/>
          <w:color w:val="000000"/>
        </w:rPr>
      </w:pPr>
      <w:r w:rsidRPr="0032526D">
        <w:rPr>
          <w:rFonts w:ascii="Tahoma" w:eastAsia="Times New Roman" w:hAnsi="Tahoma"/>
          <w:color w:val="000000"/>
        </w:rPr>
        <w:t xml:space="preserve">O valor total estimado para a </w:t>
      </w:r>
      <w:r w:rsidRPr="001C048C">
        <w:rPr>
          <w:rFonts w:ascii="Tahoma" w:eastAsia="Times New Roman" w:hAnsi="Tahoma"/>
          <w:color w:val="0070C0"/>
        </w:rPr>
        <w:t xml:space="preserve">aquisição/contratação </w:t>
      </w:r>
      <w:r w:rsidRPr="0032526D">
        <w:rPr>
          <w:rFonts w:ascii="Tahoma" w:eastAsia="Times New Roman" w:hAnsi="Tahoma"/>
          <w:color w:val="000000"/>
        </w:rPr>
        <w:t xml:space="preserve">do objeto pretendido pela Unidade Requisitante é de </w:t>
      </w:r>
      <w:r w:rsidRPr="0032526D">
        <w:rPr>
          <w:rFonts w:ascii="Tahoma" w:eastAsia="Times New Roman" w:hAnsi="Tahoma"/>
          <w:b/>
          <w:bCs/>
          <w:color w:val="0070C0"/>
        </w:rPr>
        <w:t>R$ XXXXX (valor por extenso)</w:t>
      </w:r>
      <w:r w:rsidR="00B547B3">
        <w:rPr>
          <w:rFonts w:ascii="Tahoma" w:eastAsia="Times New Roman" w:hAnsi="Tahoma"/>
          <w:bCs/>
        </w:rPr>
        <w:t>.</w:t>
      </w:r>
    </w:p>
    <w:p w14:paraId="0581E27C" w14:textId="77777777" w:rsidR="00D16A03" w:rsidRPr="0032526D" w:rsidRDefault="00D16A03" w:rsidP="00D16A03">
      <w:pPr>
        <w:spacing w:after="0"/>
        <w:ind w:firstLine="720"/>
        <w:jc w:val="both"/>
        <w:rPr>
          <w:rFonts w:ascii="Tahoma" w:eastAsia="Times New Roman" w:hAnsi="Tahoma"/>
          <w:color w:val="000000"/>
        </w:rPr>
      </w:pPr>
    </w:p>
    <w:p w14:paraId="4156A9EA" w14:textId="19CBE284" w:rsidR="009C4183" w:rsidRPr="0032526D" w:rsidRDefault="009C4183" w:rsidP="00551B3A">
      <w:pPr>
        <w:pBdr>
          <w:top w:val="threeDEngrave" w:sz="24" w:space="1" w:color="E2EFD9" w:themeColor="accent6" w:themeTint="33"/>
          <w:bottom w:val="threeDEngrave" w:sz="24" w:space="1" w:color="E2EFD9" w:themeColor="accent6" w:themeTint="33"/>
        </w:pBdr>
        <w:shd w:val="clear" w:color="auto" w:fill="EDEDED" w:themeFill="accent3" w:themeFillTint="33"/>
        <w:spacing w:after="0"/>
        <w:jc w:val="both"/>
        <w:rPr>
          <w:rFonts w:ascii="Tahoma" w:eastAsia="Times New Roman" w:hAnsi="Tahoma"/>
          <w:b/>
          <w:bCs/>
          <w:caps/>
          <w:color w:val="000000"/>
          <w:sz w:val="24"/>
          <w:szCs w:val="24"/>
        </w:rPr>
      </w:pPr>
      <w:r w:rsidRPr="0032526D">
        <w:rPr>
          <w:rFonts w:ascii="Tahoma" w:eastAsia="Times New Roman" w:hAnsi="Tahoma"/>
          <w:b/>
          <w:bCs/>
          <w:caps/>
          <w:color w:val="000000"/>
          <w:sz w:val="24"/>
          <w:szCs w:val="24"/>
        </w:rPr>
        <w:t>9. Justificativa para o parcelamento ou não da solução</w:t>
      </w:r>
    </w:p>
    <w:p w14:paraId="3DBDAC0F" w14:textId="40F5BD39" w:rsidR="0037355B" w:rsidRPr="0032526D" w:rsidRDefault="0037355B" w:rsidP="00551B3A">
      <w:pPr>
        <w:shd w:val="clear" w:color="auto" w:fill="EDEDED" w:themeFill="accent3" w:themeFillTint="33"/>
        <w:spacing w:after="0"/>
        <w:jc w:val="both"/>
        <w:rPr>
          <w:rFonts w:ascii="Tahoma" w:eastAsia="Times New Roman" w:hAnsi="Tahoma"/>
          <w:color w:val="404040" w:themeColor="text1" w:themeTint="BF"/>
          <w:sz w:val="14"/>
          <w:szCs w:val="14"/>
        </w:rPr>
      </w:pPr>
      <w:r w:rsidRPr="0032526D">
        <w:rPr>
          <w:rFonts w:ascii="Tahoma" w:eastAsia="Times New Roman" w:hAnsi="Tahoma"/>
          <w:b/>
          <w:bCs/>
          <w:color w:val="404040" w:themeColor="text1" w:themeTint="BF"/>
          <w:sz w:val="14"/>
          <w:szCs w:val="14"/>
          <w:u w:val="single"/>
        </w:rPr>
        <w:t>AJUDA:</w:t>
      </w:r>
      <w:r w:rsidRPr="0032526D">
        <w:rPr>
          <w:rFonts w:ascii="Tahoma" w:eastAsia="Times New Roman" w:hAnsi="Tahoma"/>
          <w:color w:val="404040" w:themeColor="text1" w:themeTint="BF"/>
          <w:sz w:val="14"/>
          <w:szCs w:val="14"/>
        </w:rPr>
        <w:t xml:space="preserve"> A regra a ser observada pela Administração nas licitações é a do parcelamento do objeto, conforme disposto no § 1º do art. 23 da Lei nº 8.666, de 1993, mas é imprescindível que a divisão do objeto seja técnica e economicamente viável e não represente perda de economia de escala (Súmula 247 do TCU). Por ser o parcelamento a regra, deve haver justificativa quando este não for adotado. No mesmo sentido, e especificamente para compras, o § 7o do art. 23 da Lei nº 8.666, de 1993, aplicável subsidiariamente ao pregão (art. 9º da Lei nº 10.520, de 2002), prevê a cotação de quantidade inferior à demandada na licitação, com vistas a ampliação da competitividade, podendo o edital fixar quantitativo mínimo para preservar a economia de escala (inciso VII, art. 7º, IN 40/2020). De acordo com o art. 7o, §2o, este campo é obrigatório.</w:t>
      </w:r>
    </w:p>
    <w:p w14:paraId="405C812F" w14:textId="5830EC73" w:rsidR="00C627E8" w:rsidRDefault="00D2215B" w:rsidP="00D16A03">
      <w:pPr>
        <w:shd w:val="clear" w:color="auto" w:fill="FFFFFF" w:themeFill="background1"/>
        <w:spacing w:after="0"/>
        <w:ind w:firstLine="720"/>
        <w:jc w:val="both"/>
        <w:rPr>
          <w:rFonts w:ascii="Tahoma" w:eastAsia="Times New Roman" w:hAnsi="Tahoma"/>
          <w:bCs/>
          <w:color w:val="0070C0"/>
        </w:rPr>
      </w:pPr>
      <w:bookmarkStart w:id="2" w:name="_Hlk92787347"/>
      <w:r w:rsidRPr="0032526D">
        <w:rPr>
          <w:rFonts w:ascii="Tahoma" w:eastAsia="Times New Roman" w:hAnsi="Tahoma"/>
          <w:bCs/>
          <w:color w:val="000000"/>
        </w:rPr>
        <w:t xml:space="preserve">Os itens do presente estudo </w:t>
      </w:r>
      <w:r w:rsidR="00946EA8" w:rsidRPr="0032526D">
        <w:rPr>
          <w:rFonts w:ascii="Tahoma" w:eastAsia="Times New Roman" w:hAnsi="Tahoma"/>
          <w:bCs/>
          <w:color w:val="000000"/>
        </w:rPr>
        <w:t xml:space="preserve">não </w:t>
      </w:r>
      <w:r w:rsidR="00946EA8" w:rsidRPr="0032526D">
        <w:rPr>
          <w:rFonts w:ascii="Tahoma" w:eastAsia="Times New Roman" w:hAnsi="Tahoma"/>
          <w:bCs/>
          <w:color w:val="0070C0"/>
        </w:rPr>
        <w:t>deverão/</w:t>
      </w:r>
      <w:r w:rsidRPr="0032526D">
        <w:rPr>
          <w:rFonts w:ascii="Tahoma" w:eastAsia="Times New Roman" w:hAnsi="Tahoma"/>
          <w:bCs/>
          <w:color w:val="0070C0"/>
        </w:rPr>
        <w:t xml:space="preserve">deverão </w:t>
      </w:r>
      <w:r w:rsidRPr="0032526D">
        <w:rPr>
          <w:rFonts w:ascii="Tahoma" w:eastAsia="Times New Roman" w:hAnsi="Tahoma"/>
          <w:bCs/>
          <w:color w:val="000000"/>
        </w:rPr>
        <w:t xml:space="preserve">ser agrupados em razão de </w:t>
      </w:r>
      <w:r w:rsidRPr="0032526D">
        <w:rPr>
          <w:rFonts w:ascii="Tahoma" w:eastAsia="Times New Roman" w:hAnsi="Tahoma"/>
          <w:bCs/>
          <w:color w:val="0070C0"/>
        </w:rPr>
        <w:t>XXXXXXXXXXXXXXXXXX</w:t>
      </w:r>
      <w:r w:rsidR="00C627E8">
        <w:rPr>
          <w:rFonts w:ascii="Tahoma" w:eastAsia="Times New Roman" w:hAnsi="Tahoma"/>
          <w:bCs/>
          <w:color w:val="0070C0"/>
        </w:rPr>
        <w:t>. OU</w:t>
      </w:r>
    </w:p>
    <w:p w14:paraId="5F69C3A6" w14:textId="18A8FD59" w:rsidR="00D2215B" w:rsidRPr="0032526D" w:rsidRDefault="00C627E8" w:rsidP="00D16A03">
      <w:pPr>
        <w:shd w:val="clear" w:color="auto" w:fill="FFFFFF" w:themeFill="background1"/>
        <w:spacing w:after="0"/>
        <w:ind w:firstLine="720"/>
        <w:jc w:val="both"/>
        <w:rPr>
          <w:rFonts w:ascii="Tahoma" w:eastAsia="Times New Roman" w:hAnsi="Tahoma"/>
          <w:b/>
          <w:color w:val="000000"/>
          <w:u w:val="single"/>
        </w:rPr>
      </w:pPr>
      <w:r>
        <w:rPr>
          <w:rFonts w:ascii="Tahoma" w:eastAsia="Times New Roman" w:hAnsi="Tahoma"/>
          <w:bCs/>
          <w:color w:val="0070C0"/>
        </w:rPr>
        <w:t xml:space="preserve"> </w:t>
      </w:r>
      <w:r w:rsidR="001D401E" w:rsidRPr="0032526D">
        <w:rPr>
          <w:rFonts w:ascii="Tahoma" w:eastAsia="Times New Roman" w:hAnsi="Tahoma"/>
          <w:bCs/>
          <w:color w:val="0070C0"/>
        </w:rPr>
        <w:t xml:space="preserve">Considerando que </w:t>
      </w:r>
      <w:r w:rsidR="006A4311" w:rsidRPr="0032526D">
        <w:rPr>
          <w:rFonts w:ascii="Tahoma" w:eastAsia="Times New Roman" w:hAnsi="Tahoma"/>
          <w:bCs/>
          <w:color w:val="0070C0"/>
        </w:rPr>
        <w:t xml:space="preserve">a necessidade institucional prevê a contratação de apenas </w:t>
      </w:r>
      <w:r w:rsidR="001D401E" w:rsidRPr="0032526D">
        <w:rPr>
          <w:rFonts w:ascii="Tahoma" w:eastAsia="Times New Roman" w:hAnsi="Tahoma"/>
          <w:bCs/>
          <w:color w:val="0070C0"/>
        </w:rPr>
        <w:t>um item, a</w:t>
      </w:r>
      <w:r w:rsidR="006A4311" w:rsidRPr="0032526D">
        <w:rPr>
          <w:rFonts w:ascii="Tahoma" w:eastAsia="Times New Roman" w:hAnsi="Tahoma"/>
          <w:bCs/>
          <w:color w:val="0070C0"/>
        </w:rPr>
        <w:t xml:space="preserve"> solução</w:t>
      </w:r>
      <w:r w:rsidR="001D401E" w:rsidRPr="0032526D">
        <w:rPr>
          <w:rFonts w:ascii="Tahoma" w:eastAsia="Times New Roman" w:hAnsi="Tahoma"/>
          <w:bCs/>
          <w:color w:val="0070C0"/>
        </w:rPr>
        <w:t xml:space="preserve"> </w:t>
      </w:r>
      <w:r w:rsidR="00AA55BF" w:rsidRPr="0032526D">
        <w:rPr>
          <w:rFonts w:ascii="Tahoma" w:eastAsia="Times New Roman" w:hAnsi="Tahoma"/>
          <w:bCs/>
          <w:color w:val="0070C0"/>
        </w:rPr>
        <w:t>possui</w:t>
      </w:r>
      <w:r w:rsidR="0083519C" w:rsidRPr="0032526D">
        <w:rPr>
          <w:rFonts w:ascii="Tahoma" w:eastAsia="Times New Roman" w:hAnsi="Tahoma"/>
          <w:bCs/>
          <w:color w:val="0070C0"/>
        </w:rPr>
        <w:t xml:space="preserve"> caráter</w:t>
      </w:r>
      <w:r w:rsidR="001D401E" w:rsidRPr="0032526D">
        <w:rPr>
          <w:rFonts w:ascii="Tahoma" w:eastAsia="Times New Roman" w:hAnsi="Tahoma"/>
          <w:bCs/>
          <w:color w:val="0070C0"/>
        </w:rPr>
        <w:t xml:space="preserve"> indivisível</w:t>
      </w:r>
      <w:r w:rsidR="00AA55BF" w:rsidRPr="0032526D">
        <w:rPr>
          <w:rFonts w:ascii="Tahoma" w:eastAsia="Times New Roman" w:hAnsi="Tahoma"/>
          <w:bCs/>
          <w:color w:val="0070C0"/>
        </w:rPr>
        <w:t>, não cabendo</w:t>
      </w:r>
      <w:r w:rsidR="001C048C">
        <w:rPr>
          <w:rFonts w:ascii="Tahoma" w:eastAsia="Times New Roman" w:hAnsi="Tahoma"/>
          <w:bCs/>
          <w:color w:val="0070C0"/>
        </w:rPr>
        <w:t>,</w:t>
      </w:r>
      <w:r w:rsidR="00AA55BF" w:rsidRPr="0032526D">
        <w:rPr>
          <w:rFonts w:ascii="Tahoma" w:eastAsia="Times New Roman" w:hAnsi="Tahoma"/>
          <w:bCs/>
          <w:color w:val="0070C0"/>
        </w:rPr>
        <w:t xml:space="preserve"> portanto, a previsão de parcelamento do objeto.</w:t>
      </w:r>
    </w:p>
    <w:bookmarkEnd w:id="2"/>
    <w:p w14:paraId="0EDC992D" w14:textId="3AF0303A" w:rsidR="00D2215B" w:rsidRPr="00C627E8" w:rsidRDefault="00D2215B" w:rsidP="00D16A03">
      <w:pPr>
        <w:pStyle w:val="PargrafodaLista"/>
        <w:shd w:val="clear" w:color="auto" w:fill="FFFFFF" w:themeFill="background1"/>
        <w:spacing w:after="0" w:line="276" w:lineRule="auto"/>
        <w:ind w:left="0" w:firstLine="720"/>
        <w:jc w:val="both"/>
        <w:rPr>
          <w:rFonts w:ascii="Tahoma" w:eastAsia="Times New Roman" w:hAnsi="Tahoma" w:cs="Tahoma"/>
          <w:color w:val="0070C0"/>
        </w:rPr>
      </w:pPr>
      <w:r w:rsidRPr="00C627E8">
        <w:rPr>
          <w:rFonts w:ascii="Tahoma" w:eastAsia="Times New Roman" w:hAnsi="Tahoma" w:cs="Tahoma"/>
          <w:color w:val="0070C0"/>
        </w:rPr>
        <w:lastRenderedPageBreak/>
        <w:t xml:space="preserve">Assim, o planejamento da presente contratação prevê a seguinte composição de grupos: </w:t>
      </w:r>
    </w:p>
    <w:tbl>
      <w:tblPr>
        <w:tblW w:w="9624" w:type="dxa"/>
        <w:jc w:val="center"/>
        <w:tblBorders>
          <w:top w:val="single" w:sz="12" w:space="0" w:color="D9D9D9" w:themeColor="background1" w:themeShade="D9"/>
          <w:left w:val="single" w:sz="12" w:space="0" w:color="D9D9D9" w:themeColor="background1" w:themeShade="D9"/>
          <w:bottom w:val="single" w:sz="12" w:space="0" w:color="D9D9D9" w:themeColor="background1" w:themeShade="D9"/>
          <w:right w:val="single" w:sz="12" w:space="0" w:color="D9D9D9" w:themeColor="background1" w:themeShade="D9"/>
          <w:insideH w:val="single" w:sz="12" w:space="0" w:color="D9D9D9" w:themeColor="background1" w:themeShade="D9"/>
          <w:insideV w:val="single" w:sz="12" w:space="0" w:color="D9D9D9" w:themeColor="background1" w:themeShade="D9"/>
        </w:tblBorders>
        <w:tblCellMar>
          <w:top w:w="55" w:type="dxa"/>
          <w:left w:w="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686"/>
        <w:gridCol w:w="7938"/>
      </w:tblGrid>
      <w:tr w:rsidR="00D2215B" w:rsidRPr="0032526D" w14:paraId="24128777" w14:textId="77777777" w:rsidTr="003E2BF6">
        <w:trPr>
          <w:jc w:val="center"/>
        </w:trPr>
        <w:tc>
          <w:tcPr>
            <w:tcW w:w="1686" w:type="dxa"/>
            <w:shd w:val="clear" w:color="auto" w:fill="C5E0B3" w:themeFill="accent6" w:themeFillTint="66"/>
            <w:vAlign w:val="center"/>
            <w:hideMark/>
          </w:tcPr>
          <w:p w14:paraId="23D85023" w14:textId="77777777" w:rsidR="00D2215B" w:rsidRPr="0032526D" w:rsidRDefault="00D2215B" w:rsidP="00F66675">
            <w:pPr>
              <w:pStyle w:val="Contedodatabela"/>
              <w:jc w:val="center"/>
              <w:rPr>
                <w:rFonts w:ascii="Tahoma" w:eastAsia="SimSun, 宋体" w:hAnsi="Tahoma" w:cs="Tahoma"/>
                <w:b/>
                <w:bCs/>
                <w:kern w:val="0"/>
                <w:sz w:val="20"/>
                <w:szCs w:val="20"/>
              </w:rPr>
            </w:pPr>
            <w:r w:rsidRPr="0032526D">
              <w:rPr>
                <w:rFonts w:ascii="Tahoma" w:hAnsi="Tahoma" w:cs="Tahoma"/>
                <w:b/>
                <w:bCs/>
                <w:sz w:val="20"/>
                <w:szCs w:val="20"/>
              </w:rPr>
              <w:t>Grupo</w:t>
            </w:r>
          </w:p>
        </w:tc>
        <w:tc>
          <w:tcPr>
            <w:tcW w:w="7938" w:type="dxa"/>
            <w:shd w:val="clear" w:color="auto" w:fill="C5E0B3" w:themeFill="accent6" w:themeFillTint="66"/>
            <w:vAlign w:val="center"/>
            <w:hideMark/>
          </w:tcPr>
          <w:p w14:paraId="3C870D35" w14:textId="77777777" w:rsidR="00D2215B" w:rsidRPr="0032526D" w:rsidRDefault="00D2215B" w:rsidP="00F66675">
            <w:pPr>
              <w:pStyle w:val="Contedodatabela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2526D">
              <w:rPr>
                <w:rFonts w:ascii="Tahoma" w:hAnsi="Tahoma" w:cs="Tahoma"/>
                <w:b/>
                <w:bCs/>
                <w:sz w:val="20"/>
                <w:szCs w:val="20"/>
              </w:rPr>
              <w:t>Itens que compõem o grupo</w:t>
            </w:r>
          </w:p>
        </w:tc>
      </w:tr>
      <w:tr w:rsidR="00D2215B" w:rsidRPr="0032526D" w14:paraId="15EEA959" w14:textId="77777777" w:rsidTr="00551B3A">
        <w:trPr>
          <w:jc w:val="center"/>
        </w:trPr>
        <w:tc>
          <w:tcPr>
            <w:tcW w:w="1686" w:type="dxa"/>
            <w:shd w:val="clear" w:color="auto" w:fill="EDEDED" w:themeFill="accent3" w:themeFillTint="33"/>
            <w:hideMark/>
          </w:tcPr>
          <w:p w14:paraId="75E3B891" w14:textId="77777777" w:rsidR="00D2215B" w:rsidRPr="0032526D" w:rsidRDefault="00D2215B" w:rsidP="00F66675">
            <w:pPr>
              <w:pStyle w:val="Contedodatabela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2526D">
              <w:rPr>
                <w:rFonts w:ascii="Tahoma" w:hAnsi="Tahoma" w:cs="Tahoma"/>
                <w:b/>
                <w:bCs/>
                <w:sz w:val="20"/>
                <w:szCs w:val="20"/>
              </w:rPr>
              <w:t>Grupo 01</w:t>
            </w:r>
          </w:p>
        </w:tc>
        <w:tc>
          <w:tcPr>
            <w:tcW w:w="7938" w:type="dxa"/>
          </w:tcPr>
          <w:p w14:paraId="3C2C98CC" w14:textId="77777777" w:rsidR="00D2215B" w:rsidRPr="0032526D" w:rsidRDefault="00D2215B" w:rsidP="00F66675">
            <w:pPr>
              <w:pStyle w:val="Contedodatabela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215B" w:rsidRPr="0032526D" w14:paraId="26ABD606" w14:textId="77777777" w:rsidTr="00551B3A">
        <w:trPr>
          <w:jc w:val="center"/>
        </w:trPr>
        <w:tc>
          <w:tcPr>
            <w:tcW w:w="1686" w:type="dxa"/>
            <w:shd w:val="clear" w:color="auto" w:fill="EDEDED" w:themeFill="accent3" w:themeFillTint="33"/>
            <w:hideMark/>
          </w:tcPr>
          <w:p w14:paraId="7FE369A2" w14:textId="77777777" w:rsidR="00D2215B" w:rsidRPr="0032526D" w:rsidRDefault="00D2215B" w:rsidP="00F66675">
            <w:pPr>
              <w:pStyle w:val="Contedodatabela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2526D">
              <w:rPr>
                <w:rFonts w:ascii="Tahoma" w:hAnsi="Tahoma" w:cs="Tahoma"/>
                <w:b/>
                <w:bCs/>
                <w:sz w:val="20"/>
                <w:szCs w:val="20"/>
              </w:rPr>
              <w:t>Grupo 02</w:t>
            </w:r>
          </w:p>
        </w:tc>
        <w:tc>
          <w:tcPr>
            <w:tcW w:w="7938" w:type="dxa"/>
          </w:tcPr>
          <w:p w14:paraId="525875CB" w14:textId="77777777" w:rsidR="00D2215B" w:rsidRPr="0032526D" w:rsidRDefault="00D2215B" w:rsidP="00F66675">
            <w:pPr>
              <w:pStyle w:val="Contedodatabela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215B" w:rsidRPr="0032526D" w14:paraId="27B7D64D" w14:textId="77777777" w:rsidTr="00551B3A">
        <w:trPr>
          <w:jc w:val="center"/>
        </w:trPr>
        <w:tc>
          <w:tcPr>
            <w:tcW w:w="1686" w:type="dxa"/>
            <w:shd w:val="clear" w:color="auto" w:fill="EDEDED" w:themeFill="accent3" w:themeFillTint="33"/>
            <w:hideMark/>
          </w:tcPr>
          <w:p w14:paraId="293E5F86" w14:textId="77777777" w:rsidR="00D2215B" w:rsidRPr="0032526D" w:rsidRDefault="00D2215B" w:rsidP="00F66675">
            <w:pPr>
              <w:pStyle w:val="Contedodatabela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2526D">
              <w:rPr>
                <w:rFonts w:ascii="Tahoma" w:hAnsi="Tahoma" w:cs="Tahoma"/>
                <w:b/>
                <w:bCs/>
                <w:sz w:val="20"/>
                <w:szCs w:val="20"/>
              </w:rPr>
              <w:t>Grupo 03</w:t>
            </w:r>
          </w:p>
        </w:tc>
        <w:tc>
          <w:tcPr>
            <w:tcW w:w="7938" w:type="dxa"/>
          </w:tcPr>
          <w:p w14:paraId="58E36C1F" w14:textId="77777777" w:rsidR="00D2215B" w:rsidRPr="0032526D" w:rsidRDefault="00D2215B" w:rsidP="00F66675">
            <w:pPr>
              <w:pStyle w:val="Contedodatabela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215B" w:rsidRPr="0032526D" w14:paraId="4293ECB6" w14:textId="77777777" w:rsidTr="00551B3A">
        <w:trPr>
          <w:jc w:val="center"/>
        </w:trPr>
        <w:tc>
          <w:tcPr>
            <w:tcW w:w="1686" w:type="dxa"/>
            <w:shd w:val="clear" w:color="auto" w:fill="EDEDED" w:themeFill="accent3" w:themeFillTint="33"/>
          </w:tcPr>
          <w:p w14:paraId="52A5172C" w14:textId="77777777" w:rsidR="00D2215B" w:rsidRPr="0032526D" w:rsidRDefault="00D2215B" w:rsidP="00F66675">
            <w:pPr>
              <w:pStyle w:val="Contedodatabela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2526D">
              <w:rPr>
                <w:rFonts w:ascii="Tahoma" w:hAnsi="Tahoma" w:cs="Tahoma"/>
                <w:b/>
                <w:bCs/>
                <w:sz w:val="20"/>
                <w:szCs w:val="20"/>
              </w:rPr>
              <w:t>Grupo XX</w:t>
            </w:r>
          </w:p>
        </w:tc>
        <w:tc>
          <w:tcPr>
            <w:tcW w:w="7938" w:type="dxa"/>
          </w:tcPr>
          <w:p w14:paraId="2276CC9A" w14:textId="77777777" w:rsidR="00D2215B" w:rsidRPr="0032526D" w:rsidRDefault="00D2215B" w:rsidP="00F66675">
            <w:pPr>
              <w:pStyle w:val="Contedodatabela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4691BBB" w14:textId="77777777" w:rsidR="00D2215B" w:rsidRPr="0032526D" w:rsidRDefault="00D2215B" w:rsidP="00D04DB0">
      <w:pPr>
        <w:spacing w:after="0"/>
        <w:jc w:val="both"/>
        <w:rPr>
          <w:rFonts w:ascii="Tahoma" w:eastAsia="Times New Roman" w:hAnsi="Tahoma"/>
          <w:color w:val="000000"/>
        </w:rPr>
      </w:pPr>
    </w:p>
    <w:p w14:paraId="62488E05" w14:textId="6ECC440B" w:rsidR="009C4183" w:rsidRPr="0032526D" w:rsidRDefault="009C4183" w:rsidP="00551B3A">
      <w:pPr>
        <w:pBdr>
          <w:top w:val="threeDEngrave" w:sz="24" w:space="1" w:color="E2EFD9" w:themeColor="accent6" w:themeTint="33"/>
          <w:bottom w:val="threeDEngrave" w:sz="24" w:space="1" w:color="E2EFD9" w:themeColor="accent6" w:themeTint="33"/>
        </w:pBdr>
        <w:shd w:val="clear" w:color="auto" w:fill="EDEDED" w:themeFill="accent3" w:themeFillTint="33"/>
        <w:spacing w:after="0"/>
        <w:jc w:val="both"/>
        <w:rPr>
          <w:rFonts w:ascii="Tahoma" w:eastAsia="Times New Roman" w:hAnsi="Tahoma"/>
          <w:b/>
          <w:bCs/>
          <w:caps/>
          <w:color w:val="000000"/>
          <w:sz w:val="24"/>
          <w:szCs w:val="24"/>
        </w:rPr>
      </w:pPr>
      <w:r w:rsidRPr="0032526D">
        <w:rPr>
          <w:rFonts w:ascii="Tahoma" w:eastAsia="Times New Roman" w:hAnsi="Tahoma"/>
          <w:b/>
          <w:bCs/>
          <w:caps/>
          <w:color w:val="000000"/>
          <w:sz w:val="24"/>
          <w:szCs w:val="24"/>
        </w:rPr>
        <w:t>10. Contratações Correlatas e/ou Interdependentes</w:t>
      </w:r>
    </w:p>
    <w:p w14:paraId="2D5B4B5D" w14:textId="337B562C" w:rsidR="0037355B" w:rsidRPr="0032526D" w:rsidRDefault="0037355B" w:rsidP="00551B3A">
      <w:pPr>
        <w:shd w:val="clear" w:color="auto" w:fill="EDEDED" w:themeFill="accent3" w:themeFillTint="33"/>
        <w:spacing w:after="0"/>
        <w:jc w:val="both"/>
        <w:rPr>
          <w:rFonts w:ascii="Tahoma" w:eastAsia="Times New Roman" w:hAnsi="Tahoma"/>
          <w:color w:val="404040" w:themeColor="text1" w:themeTint="BF"/>
          <w:sz w:val="14"/>
          <w:szCs w:val="14"/>
        </w:rPr>
      </w:pPr>
      <w:r w:rsidRPr="0032526D">
        <w:rPr>
          <w:rFonts w:ascii="Tahoma" w:eastAsia="Times New Roman" w:hAnsi="Tahoma"/>
          <w:b/>
          <w:bCs/>
          <w:color w:val="404040" w:themeColor="text1" w:themeTint="BF"/>
          <w:sz w:val="14"/>
          <w:szCs w:val="14"/>
          <w:u w:val="single"/>
          <w:shd w:val="clear" w:color="auto" w:fill="EDEDED" w:themeFill="accent3" w:themeFillTint="33"/>
        </w:rPr>
        <w:t>AJUDA:</w:t>
      </w:r>
      <w:r w:rsidRPr="0032526D">
        <w:rPr>
          <w:rFonts w:ascii="Tahoma" w:eastAsia="Times New Roman" w:hAnsi="Tahoma"/>
          <w:color w:val="404040" w:themeColor="text1" w:themeTint="BF"/>
          <w:sz w:val="14"/>
          <w:szCs w:val="14"/>
          <w:shd w:val="clear" w:color="auto" w:fill="EDEDED" w:themeFill="accent3" w:themeFillTint="33"/>
        </w:rPr>
        <w:t xml:space="preserve"> Informar se contratações que guardam relação/afinidade com o objeto da compra/contratação pretendida, sejam elas já realizadas, ou contratações futuras. (</w:t>
      </w:r>
      <w:proofErr w:type="gramStart"/>
      <w:r w:rsidRPr="0032526D">
        <w:rPr>
          <w:rFonts w:ascii="Tahoma" w:eastAsia="Times New Roman" w:hAnsi="Tahoma"/>
          <w:color w:val="404040" w:themeColor="text1" w:themeTint="BF"/>
          <w:sz w:val="14"/>
          <w:szCs w:val="14"/>
          <w:shd w:val="clear" w:color="auto" w:fill="EDEDED" w:themeFill="accent3" w:themeFillTint="33"/>
        </w:rPr>
        <w:t>inciso</w:t>
      </w:r>
      <w:proofErr w:type="gramEnd"/>
      <w:r w:rsidRPr="0032526D">
        <w:rPr>
          <w:rFonts w:ascii="Tahoma" w:eastAsia="Times New Roman" w:hAnsi="Tahoma"/>
          <w:color w:val="404040" w:themeColor="text1" w:themeTint="BF"/>
          <w:sz w:val="14"/>
          <w:szCs w:val="14"/>
          <w:shd w:val="clear" w:color="auto" w:fill="EDEDED" w:themeFill="accent3" w:themeFillTint="33"/>
        </w:rPr>
        <w:t xml:space="preserve"> VIII, art. 7º, IN 40/2020). De acordo com o art. 7o, §2o, em caso do não preenchimento deste campo, devem ser apresentadas as devidas</w:t>
      </w:r>
      <w:r w:rsidRPr="0032526D">
        <w:rPr>
          <w:rFonts w:ascii="Tahoma" w:eastAsia="Times New Roman" w:hAnsi="Tahoma"/>
          <w:color w:val="404040" w:themeColor="text1" w:themeTint="BF"/>
          <w:sz w:val="14"/>
          <w:szCs w:val="14"/>
        </w:rPr>
        <w:t xml:space="preserve"> justificativas.</w:t>
      </w:r>
    </w:p>
    <w:p w14:paraId="7CE17F67" w14:textId="77777777" w:rsidR="00DE690C" w:rsidRPr="0032526D" w:rsidRDefault="00DE690C" w:rsidP="00016B95">
      <w:pPr>
        <w:spacing w:after="0"/>
        <w:ind w:firstLine="720"/>
        <w:jc w:val="both"/>
        <w:rPr>
          <w:rFonts w:ascii="Tahoma" w:eastAsia="Times New Roman" w:hAnsi="Tahoma"/>
          <w:color w:val="0070C0"/>
        </w:rPr>
      </w:pPr>
      <w:r w:rsidRPr="0032526D">
        <w:rPr>
          <w:rFonts w:ascii="Tahoma" w:eastAsia="Times New Roman" w:hAnsi="Tahoma"/>
          <w:color w:val="0070C0"/>
        </w:rPr>
        <w:t xml:space="preserve">A necessidade institucional do presente Estudo, não possui relação com outras contratações da Instituição, inclusive futuras. OU  </w:t>
      </w:r>
    </w:p>
    <w:p w14:paraId="7CD12CD6" w14:textId="46E9CB64" w:rsidR="00EB328F" w:rsidRPr="0032526D" w:rsidRDefault="00DE690C" w:rsidP="00D221BF">
      <w:pPr>
        <w:spacing w:after="0"/>
        <w:ind w:firstLine="720"/>
        <w:jc w:val="both"/>
        <w:rPr>
          <w:rFonts w:ascii="Tahoma" w:eastAsia="Times New Roman" w:hAnsi="Tahoma"/>
          <w:color w:val="0070C0"/>
        </w:rPr>
      </w:pPr>
      <w:r w:rsidRPr="0032526D">
        <w:rPr>
          <w:rFonts w:ascii="Tahoma" w:eastAsia="Times New Roman" w:hAnsi="Tahoma"/>
          <w:color w:val="0070C0"/>
        </w:rPr>
        <w:t xml:space="preserve">Para atendimento da necessidade institucional, objeto do presente Estudo, verifica-se que a solução se relaciona com as seguintes contratações da Instituição </w:t>
      </w:r>
      <w:r w:rsidR="00D16A03" w:rsidRPr="0032526D">
        <w:rPr>
          <w:rFonts w:ascii="Tahoma" w:eastAsia="Times New Roman" w:hAnsi="Tahoma"/>
          <w:color w:val="0070C0"/>
        </w:rPr>
        <w:t>XXXXXXXXXXXXXXXX</w:t>
      </w:r>
    </w:p>
    <w:p w14:paraId="0119A1F9" w14:textId="77777777" w:rsidR="00D16A03" w:rsidRPr="0032526D" w:rsidRDefault="00D16A03" w:rsidP="00D04DB0">
      <w:pPr>
        <w:spacing w:after="0"/>
        <w:jc w:val="both"/>
        <w:rPr>
          <w:rFonts w:ascii="Tahoma" w:eastAsia="Times New Roman" w:hAnsi="Tahoma"/>
          <w:color w:val="000000"/>
        </w:rPr>
      </w:pPr>
    </w:p>
    <w:p w14:paraId="022E6717" w14:textId="78BA3893" w:rsidR="00EB328F" w:rsidRPr="0032526D" w:rsidRDefault="00EB328F" w:rsidP="00551B3A">
      <w:pPr>
        <w:pBdr>
          <w:top w:val="threeDEngrave" w:sz="24" w:space="1" w:color="E2EFD9" w:themeColor="accent6" w:themeTint="33"/>
          <w:bottom w:val="threeDEngrave" w:sz="24" w:space="1" w:color="E2EFD9" w:themeColor="accent6" w:themeTint="33"/>
        </w:pBdr>
        <w:shd w:val="clear" w:color="auto" w:fill="EDEDED" w:themeFill="accent3" w:themeFillTint="33"/>
        <w:spacing w:after="0"/>
        <w:jc w:val="both"/>
        <w:rPr>
          <w:rFonts w:ascii="Tahoma" w:eastAsia="Times New Roman" w:hAnsi="Tahoma"/>
          <w:b/>
          <w:bCs/>
          <w:caps/>
          <w:color w:val="000000"/>
          <w:sz w:val="24"/>
          <w:szCs w:val="24"/>
        </w:rPr>
      </w:pPr>
      <w:r w:rsidRPr="0032526D">
        <w:rPr>
          <w:rFonts w:ascii="Tahoma" w:eastAsia="Times New Roman" w:hAnsi="Tahoma"/>
          <w:b/>
          <w:bCs/>
          <w:caps/>
          <w:color w:val="000000"/>
          <w:sz w:val="24"/>
          <w:szCs w:val="24"/>
        </w:rPr>
        <w:t>11. Alinhamento entre a Contratação e o Planejamento</w:t>
      </w:r>
    </w:p>
    <w:p w14:paraId="1B196501" w14:textId="4B207754" w:rsidR="009F7324" w:rsidRPr="0032526D" w:rsidRDefault="009F7324" w:rsidP="00551B3A">
      <w:pPr>
        <w:shd w:val="clear" w:color="auto" w:fill="EDEDED" w:themeFill="accent3" w:themeFillTint="33"/>
        <w:spacing w:after="0"/>
        <w:jc w:val="both"/>
        <w:rPr>
          <w:rFonts w:ascii="Tahoma" w:eastAsia="Times New Roman" w:hAnsi="Tahoma"/>
          <w:color w:val="404040" w:themeColor="text1" w:themeTint="BF"/>
          <w:sz w:val="14"/>
          <w:szCs w:val="14"/>
        </w:rPr>
      </w:pPr>
      <w:r w:rsidRPr="0032526D">
        <w:rPr>
          <w:rFonts w:ascii="Tahoma" w:eastAsia="Times New Roman" w:hAnsi="Tahoma"/>
          <w:b/>
          <w:bCs/>
          <w:color w:val="404040" w:themeColor="text1" w:themeTint="BF"/>
          <w:sz w:val="14"/>
          <w:szCs w:val="14"/>
          <w:u w:val="single"/>
        </w:rPr>
        <w:t>AJUDA:</w:t>
      </w:r>
      <w:r w:rsidRPr="0032526D">
        <w:rPr>
          <w:rFonts w:ascii="Tahoma" w:eastAsia="Times New Roman" w:hAnsi="Tahoma"/>
          <w:color w:val="404040" w:themeColor="text1" w:themeTint="BF"/>
          <w:sz w:val="14"/>
          <w:szCs w:val="14"/>
        </w:rPr>
        <w:t xml:space="preserve"> Demonstração do alinhamento entre a contratação e o planejamento do órgão ou entidade, identificando a previsão no Plano Anual de Contratações ou, se for o caso, justificando a ausência de previsão;(inciso IX, art. 7º, IN 40/2020). De acordo com o art. 7o, §2o, este campo é obrigatório.</w:t>
      </w:r>
    </w:p>
    <w:p w14:paraId="51D69748" w14:textId="47AEB59F" w:rsidR="00D2215B" w:rsidRPr="0032526D" w:rsidRDefault="001D401E" w:rsidP="00D16A03">
      <w:pPr>
        <w:shd w:val="clear" w:color="auto" w:fill="FFFFFF" w:themeFill="background1"/>
        <w:spacing w:after="0"/>
        <w:ind w:firstLine="720"/>
        <w:jc w:val="both"/>
        <w:rPr>
          <w:rFonts w:ascii="Tahoma" w:eastAsia="Times New Roman" w:hAnsi="Tahoma"/>
          <w:color w:val="000000"/>
        </w:rPr>
      </w:pPr>
      <w:r w:rsidRPr="0032526D">
        <w:rPr>
          <w:rFonts w:ascii="Tahoma" w:eastAsia="Times New Roman" w:hAnsi="Tahoma"/>
          <w:color w:val="000000"/>
        </w:rPr>
        <w:t xml:space="preserve">A </w:t>
      </w:r>
      <w:r w:rsidR="00602FAB" w:rsidRPr="0032526D">
        <w:rPr>
          <w:rFonts w:ascii="Tahoma" w:eastAsia="Times New Roman" w:hAnsi="Tahoma"/>
          <w:b/>
          <w:bCs/>
          <w:color w:val="0070C0"/>
        </w:rPr>
        <w:t>aquisição/contratação</w:t>
      </w:r>
      <w:r w:rsidR="00602FAB" w:rsidRPr="0032526D">
        <w:rPr>
          <w:rFonts w:ascii="Tahoma" w:eastAsia="Times New Roman" w:hAnsi="Tahoma"/>
          <w:color w:val="0070C0"/>
        </w:rPr>
        <w:t xml:space="preserve"> </w:t>
      </w:r>
      <w:r w:rsidRPr="0032526D">
        <w:rPr>
          <w:rFonts w:ascii="Tahoma" w:eastAsia="Times New Roman" w:hAnsi="Tahoma"/>
          <w:color w:val="000000"/>
        </w:rPr>
        <w:t xml:space="preserve">pretendida está prevista no </w:t>
      </w:r>
      <w:r w:rsidRPr="0032526D">
        <w:rPr>
          <w:rFonts w:ascii="Tahoma" w:eastAsia="Times New Roman" w:hAnsi="Tahoma"/>
          <w:color w:val="0070C0"/>
        </w:rPr>
        <w:t>PAC-202X</w:t>
      </w:r>
      <w:r w:rsidR="00C019A0" w:rsidRPr="00C019A0">
        <w:rPr>
          <w:rFonts w:ascii="Tahoma" w:eastAsia="Times New Roman" w:hAnsi="Tahoma"/>
        </w:rPr>
        <w:t xml:space="preserve">, </w:t>
      </w:r>
      <w:r w:rsidR="0076409C" w:rsidRPr="00C019A0">
        <w:rPr>
          <w:rFonts w:ascii="Tahoma" w:eastAsia="Times New Roman" w:hAnsi="Tahoma"/>
        </w:rPr>
        <w:t>cujos número</w:t>
      </w:r>
      <w:r w:rsidR="0076409C">
        <w:rPr>
          <w:rFonts w:ascii="Tahoma" w:eastAsia="Times New Roman" w:hAnsi="Tahoma"/>
        </w:rPr>
        <w:t>s</w:t>
      </w:r>
      <w:r w:rsidR="0076409C" w:rsidRPr="00C019A0">
        <w:rPr>
          <w:rFonts w:ascii="Tahoma" w:eastAsia="Times New Roman" w:hAnsi="Tahoma"/>
        </w:rPr>
        <w:t xml:space="preserve"> de identificação do</w:t>
      </w:r>
      <w:r w:rsidR="0076409C">
        <w:rPr>
          <w:rFonts w:ascii="Tahoma" w:eastAsia="Times New Roman" w:hAnsi="Tahoma"/>
        </w:rPr>
        <w:t>s itens constantes n</w:t>
      </w:r>
      <w:r w:rsidR="0076409C" w:rsidRPr="00C019A0">
        <w:rPr>
          <w:rFonts w:ascii="Tahoma" w:eastAsia="Times New Roman" w:hAnsi="Tahoma"/>
        </w:rPr>
        <w:t>o Plano serão</w:t>
      </w:r>
      <w:r w:rsidR="00C019A0" w:rsidRPr="00C019A0">
        <w:rPr>
          <w:rFonts w:ascii="Tahoma" w:eastAsia="Times New Roman" w:hAnsi="Tahoma"/>
        </w:rPr>
        <w:t xml:space="preserve"> </w:t>
      </w:r>
      <w:r w:rsidR="0076409C" w:rsidRPr="00C019A0">
        <w:rPr>
          <w:rFonts w:ascii="Tahoma" w:eastAsia="Times New Roman" w:hAnsi="Tahoma"/>
        </w:rPr>
        <w:t>indicados</w:t>
      </w:r>
      <w:r w:rsidR="00AE337A" w:rsidRPr="00C019A0">
        <w:rPr>
          <w:rFonts w:ascii="Tahoma" w:eastAsia="Times New Roman" w:hAnsi="Tahoma"/>
        </w:rPr>
        <w:t xml:space="preserve"> </w:t>
      </w:r>
      <w:r w:rsidR="00AE337A" w:rsidRPr="00AE337A">
        <w:rPr>
          <w:rFonts w:ascii="Tahoma" w:eastAsia="Times New Roman" w:hAnsi="Tahoma"/>
        </w:rPr>
        <w:t xml:space="preserve">nas Requisições de Compras </w:t>
      </w:r>
      <w:r w:rsidR="0076409C">
        <w:rPr>
          <w:rFonts w:ascii="Tahoma" w:eastAsia="Times New Roman" w:hAnsi="Tahoma"/>
        </w:rPr>
        <w:t>a serem enviadas no SIPAC</w:t>
      </w:r>
      <w:r w:rsidR="008B3282">
        <w:rPr>
          <w:rFonts w:ascii="Tahoma" w:eastAsia="Times New Roman" w:hAnsi="Tahoma"/>
        </w:rPr>
        <w:t xml:space="preserve">: </w:t>
      </w:r>
      <w:r w:rsidR="0076409C">
        <w:rPr>
          <w:rFonts w:ascii="Tahoma" w:eastAsia="Times New Roman" w:hAnsi="Tahoma"/>
        </w:rPr>
        <w:t xml:space="preserve">Módulo Compras </w:t>
      </w:r>
      <w:r w:rsidR="00D2215B" w:rsidRPr="0032526D">
        <w:rPr>
          <w:rFonts w:ascii="Tahoma" w:eastAsia="Times New Roman" w:hAnsi="Tahoma"/>
          <w:bCs/>
          <w:color w:val="000000"/>
        </w:rPr>
        <w:t>e</w:t>
      </w:r>
      <w:r w:rsidR="008B3282">
        <w:rPr>
          <w:rFonts w:ascii="Tahoma" w:eastAsia="Times New Roman" w:hAnsi="Tahoma"/>
          <w:bCs/>
          <w:color w:val="000000"/>
        </w:rPr>
        <w:t xml:space="preserve"> está</w:t>
      </w:r>
      <w:r w:rsidRPr="0032526D">
        <w:rPr>
          <w:rFonts w:ascii="Tahoma" w:eastAsia="Times New Roman" w:hAnsi="Tahoma"/>
          <w:bCs/>
          <w:color w:val="000000"/>
        </w:rPr>
        <w:t xml:space="preserve"> </w:t>
      </w:r>
      <w:r w:rsidR="00D2215B" w:rsidRPr="0032526D">
        <w:rPr>
          <w:rFonts w:ascii="Tahoma" w:eastAsia="Times New Roman" w:hAnsi="Tahoma"/>
          <w:bCs/>
          <w:color w:val="000000"/>
        </w:rPr>
        <w:t>alinhada com o seguinte</w:t>
      </w:r>
      <w:r w:rsidR="00946EA8" w:rsidRPr="0032526D">
        <w:rPr>
          <w:rFonts w:ascii="Tahoma" w:eastAsia="Times New Roman" w:hAnsi="Tahoma"/>
          <w:bCs/>
          <w:color w:val="000000"/>
        </w:rPr>
        <w:t xml:space="preserve"> </w:t>
      </w:r>
      <w:r w:rsidR="00D2215B" w:rsidRPr="0032526D">
        <w:rPr>
          <w:rFonts w:ascii="Tahoma" w:eastAsia="Times New Roman" w:hAnsi="Tahoma"/>
          <w:bCs/>
          <w:color w:val="000000"/>
        </w:rPr>
        <w:t>objetivo estratégico do Plano de Ação Institucional</w:t>
      </w:r>
      <w:r w:rsidR="00946EA8" w:rsidRPr="0032526D">
        <w:rPr>
          <w:rFonts w:ascii="Tahoma" w:eastAsia="Times New Roman" w:hAnsi="Tahoma"/>
          <w:bCs/>
          <w:color w:val="000000"/>
        </w:rPr>
        <w:t xml:space="preserve"> da UFFS</w:t>
      </w:r>
      <w:r w:rsidR="00D2215B" w:rsidRPr="0032526D">
        <w:rPr>
          <w:rFonts w:ascii="Tahoma" w:eastAsia="Times New Roman" w:hAnsi="Tahoma"/>
          <w:bCs/>
          <w:color w:val="000000"/>
        </w:rPr>
        <w:t>:</w:t>
      </w:r>
    </w:p>
    <w:tbl>
      <w:tblPr>
        <w:tblW w:w="9624" w:type="dxa"/>
        <w:jc w:val="center"/>
        <w:tblBorders>
          <w:top w:val="single" w:sz="12" w:space="0" w:color="D9D9D9" w:themeColor="background1" w:themeShade="D9"/>
          <w:left w:val="single" w:sz="12" w:space="0" w:color="D9D9D9" w:themeColor="background1" w:themeShade="D9"/>
          <w:bottom w:val="single" w:sz="12" w:space="0" w:color="D9D9D9" w:themeColor="background1" w:themeShade="D9"/>
          <w:right w:val="single" w:sz="12" w:space="0" w:color="D9D9D9" w:themeColor="background1" w:themeShade="D9"/>
          <w:insideH w:val="single" w:sz="12" w:space="0" w:color="D9D9D9" w:themeColor="background1" w:themeShade="D9"/>
          <w:insideV w:val="single" w:sz="12" w:space="0" w:color="D9D9D9" w:themeColor="background1" w:themeShade="D9"/>
        </w:tblBorders>
        <w:tblCellMar>
          <w:top w:w="55" w:type="dxa"/>
          <w:left w:w="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04"/>
        <w:gridCol w:w="6520"/>
      </w:tblGrid>
      <w:tr w:rsidR="00D2215B" w:rsidRPr="0032526D" w14:paraId="4FD2AD33" w14:textId="77777777" w:rsidTr="000B0462">
        <w:trPr>
          <w:jc w:val="center"/>
        </w:trPr>
        <w:tc>
          <w:tcPr>
            <w:tcW w:w="9624" w:type="dxa"/>
            <w:gridSpan w:val="2"/>
            <w:shd w:val="clear" w:color="auto" w:fill="EDEDED" w:themeFill="accent3" w:themeFillTint="33"/>
            <w:vAlign w:val="center"/>
            <w:hideMark/>
          </w:tcPr>
          <w:p w14:paraId="3076922E" w14:textId="5E25015D" w:rsidR="00D2215B" w:rsidRPr="0032526D" w:rsidRDefault="00D2215B" w:rsidP="00F66675">
            <w:pPr>
              <w:pStyle w:val="Contedodatabela"/>
              <w:contextualSpacing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2526D">
              <w:rPr>
                <w:rFonts w:ascii="Tahoma" w:hAnsi="Tahoma" w:cs="Tahoma"/>
                <w:b/>
                <w:bCs/>
                <w:sz w:val="18"/>
                <w:szCs w:val="18"/>
              </w:rPr>
              <w:t>PLANO DE AÇÃO</w:t>
            </w:r>
            <w:r w:rsidR="00D6294D" w:rsidRPr="0032526D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DA UFFS</w:t>
            </w:r>
          </w:p>
        </w:tc>
      </w:tr>
      <w:tr w:rsidR="00D2215B" w:rsidRPr="0032526D" w14:paraId="4661F458" w14:textId="77777777" w:rsidTr="000B0462">
        <w:trPr>
          <w:jc w:val="center"/>
        </w:trPr>
        <w:tc>
          <w:tcPr>
            <w:tcW w:w="3104" w:type="dxa"/>
            <w:shd w:val="clear" w:color="auto" w:fill="C5E0B3" w:themeFill="accent6" w:themeFillTint="66"/>
            <w:hideMark/>
          </w:tcPr>
          <w:p w14:paraId="604B6A19" w14:textId="77777777" w:rsidR="00D2215B" w:rsidRPr="0032526D" w:rsidRDefault="00D2215B" w:rsidP="00F66675">
            <w:pPr>
              <w:pStyle w:val="Contedodatabela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526D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Código do Plano de Ação</w:t>
            </w:r>
          </w:p>
        </w:tc>
        <w:tc>
          <w:tcPr>
            <w:tcW w:w="6520" w:type="dxa"/>
            <w:shd w:val="clear" w:color="auto" w:fill="C5E0B3" w:themeFill="accent6" w:themeFillTint="66"/>
          </w:tcPr>
          <w:p w14:paraId="4832227D" w14:textId="77777777" w:rsidR="00D2215B" w:rsidRPr="0032526D" w:rsidRDefault="00D2215B" w:rsidP="00F66675">
            <w:pPr>
              <w:pStyle w:val="Contedodatabela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526D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Objetivo da Ação Institucional</w:t>
            </w:r>
          </w:p>
        </w:tc>
      </w:tr>
      <w:tr w:rsidR="00D2215B" w:rsidRPr="0032526D" w14:paraId="4B0635A3" w14:textId="77777777" w:rsidTr="000B0462">
        <w:trPr>
          <w:jc w:val="center"/>
        </w:trPr>
        <w:tc>
          <w:tcPr>
            <w:tcW w:w="3104" w:type="dxa"/>
            <w:hideMark/>
          </w:tcPr>
          <w:p w14:paraId="36E7B321" w14:textId="77777777" w:rsidR="00D2215B" w:rsidRPr="0032526D" w:rsidRDefault="00D2215B" w:rsidP="00F66675">
            <w:pPr>
              <w:pStyle w:val="Contedodatabela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20" w:type="dxa"/>
          </w:tcPr>
          <w:p w14:paraId="71CFC6B0" w14:textId="77777777" w:rsidR="00D2215B" w:rsidRPr="0032526D" w:rsidRDefault="00D2215B" w:rsidP="00F66675">
            <w:pPr>
              <w:pStyle w:val="Contedodatabela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705F623" w14:textId="77777777" w:rsidR="00AE337A" w:rsidRPr="0032526D" w:rsidRDefault="00AE337A" w:rsidP="00D04DB0">
      <w:pPr>
        <w:spacing w:after="0"/>
        <w:jc w:val="both"/>
        <w:rPr>
          <w:rFonts w:ascii="Tahoma" w:eastAsia="Times New Roman" w:hAnsi="Tahoma"/>
          <w:color w:val="000000"/>
        </w:rPr>
      </w:pPr>
    </w:p>
    <w:p w14:paraId="5D5D2EA9" w14:textId="09F35B98" w:rsidR="00EB328F" w:rsidRPr="0032526D" w:rsidRDefault="00EB328F" w:rsidP="00D04DB0">
      <w:pPr>
        <w:shd w:val="clear" w:color="auto" w:fill="C5E0B3" w:themeFill="accent6" w:themeFillTint="66"/>
        <w:tabs>
          <w:tab w:val="left" w:pos="284"/>
        </w:tabs>
        <w:spacing w:after="0"/>
        <w:jc w:val="center"/>
        <w:rPr>
          <w:rFonts w:ascii="Tahoma" w:eastAsia="Times New Roman" w:hAnsi="Tahoma"/>
          <w:b/>
          <w:sz w:val="28"/>
          <w:szCs w:val="28"/>
        </w:rPr>
      </w:pPr>
      <w:r w:rsidRPr="0032526D">
        <w:rPr>
          <w:rFonts w:ascii="Tahoma" w:eastAsia="Times New Roman" w:hAnsi="Tahoma"/>
          <w:b/>
          <w:sz w:val="28"/>
          <w:szCs w:val="28"/>
        </w:rPr>
        <w:t>PLANEJAMENTO</w:t>
      </w:r>
    </w:p>
    <w:p w14:paraId="4567F125" w14:textId="378EADC1" w:rsidR="009C4183" w:rsidRPr="0032526D" w:rsidRDefault="00EB328F" w:rsidP="00551B3A">
      <w:pPr>
        <w:pBdr>
          <w:top w:val="threeDEngrave" w:sz="24" w:space="1" w:color="E2EFD9" w:themeColor="accent6" w:themeTint="33"/>
          <w:bottom w:val="threeDEngrave" w:sz="24" w:space="1" w:color="E2EFD9" w:themeColor="accent6" w:themeTint="33"/>
        </w:pBdr>
        <w:shd w:val="clear" w:color="auto" w:fill="EDEDED" w:themeFill="accent3" w:themeFillTint="33"/>
        <w:spacing w:after="0"/>
        <w:jc w:val="both"/>
        <w:rPr>
          <w:rFonts w:ascii="Tahoma" w:eastAsia="Times New Roman" w:hAnsi="Tahoma"/>
          <w:b/>
          <w:bCs/>
          <w:caps/>
          <w:color w:val="000000"/>
          <w:sz w:val="24"/>
          <w:szCs w:val="24"/>
        </w:rPr>
      </w:pPr>
      <w:r w:rsidRPr="0032526D">
        <w:rPr>
          <w:rFonts w:ascii="Tahoma" w:eastAsia="Times New Roman" w:hAnsi="Tahoma"/>
          <w:b/>
          <w:bCs/>
          <w:color w:val="000000"/>
          <w:sz w:val="24"/>
          <w:szCs w:val="24"/>
        </w:rPr>
        <w:t xml:space="preserve">12. </w:t>
      </w:r>
      <w:r w:rsidRPr="0032526D">
        <w:rPr>
          <w:rFonts w:ascii="Tahoma" w:eastAsia="Times New Roman" w:hAnsi="Tahoma"/>
          <w:b/>
          <w:bCs/>
          <w:caps/>
          <w:color w:val="000000"/>
          <w:sz w:val="24"/>
          <w:szCs w:val="24"/>
        </w:rPr>
        <w:t>Resultados Pretendidos</w:t>
      </w:r>
    </w:p>
    <w:p w14:paraId="77AC8F97" w14:textId="5AFB1566" w:rsidR="009F7324" w:rsidRPr="0032526D" w:rsidRDefault="009F7324" w:rsidP="00551B3A">
      <w:pPr>
        <w:shd w:val="clear" w:color="auto" w:fill="EDEDED" w:themeFill="accent3" w:themeFillTint="33"/>
        <w:spacing w:after="0"/>
        <w:jc w:val="both"/>
        <w:rPr>
          <w:rFonts w:ascii="Tahoma" w:eastAsia="Times New Roman" w:hAnsi="Tahoma"/>
          <w:color w:val="404040" w:themeColor="text1" w:themeTint="BF"/>
          <w:sz w:val="14"/>
          <w:szCs w:val="14"/>
        </w:rPr>
      </w:pPr>
      <w:r w:rsidRPr="0032526D">
        <w:rPr>
          <w:rFonts w:ascii="Tahoma" w:eastAsia="Times New Roman" w:hAnsi="Tahoma"/>
          <w:b/>
          <w:bCs/>
          <w:color w:val="404040" w:themeColor="text1" w:themeTint="BF"/>
          <w:sz w:val="14"/>
          <w:szCs w:val="14"/>
          <w:u w:val="single"/>
        </w:rPr>
        <w:t>AJUDA:</w:t>
      </w:r>
      <w:r w:rsidRPr="0032526D">
        <w:rPr>
          <w:rFonts w:ascii="Tahoma" w:eastAsia="Times New Roman" w:hAnsi="Tahoma"/>
          <w:color w:val="404040" w:themeColor="text1" w:themeTint="BF"/>
          <w:sz w:val="14"/>
          <w:szCs w:val="14"/>
        </w:rPr>
        <w:t xml:space="preserve"> Demonstrar os ganhos diretos e indiretos que se almeja com a contratação, essencialmente efetividade e de desenvolvimento nacional sustentável e sempre que possível, em termos de economicidade, eficácia, eficiência, de melhor aproveitamento dos recursos humanos, materiais ou financeiros disponíveis. (</w:t>
      </w:r>
      <w:proofErr w:type="gramStart"/>
      <w:r w:rsidRPr="0032526D">
        <w:rPr>
          <w:rFonts w:ascii="Tahoma" w:eastAsia="Times New Roman" w:hAnsi="Tahoma"/>
          <w:color w:val="404040" w:themeColor="text1" w:themeTint="BF"/>
          <w:sz w:val="14"/>
          <w:szCs w:val="14"/>
        </w:rPr>
        <w:t>inciso</w:t>
      </w:r>
      <w:proofErr w:type="gramEnd"/>
      <w:r w:rsidRPr="0032526D">
        <w:rPr>
          <w:rFonts w:ascii="Tahoma" w:eastAsia="Times New Roman" w:hAnsi="Tahoma"/>
          <w:color w:val="404040" w:themeColor="text1" w:themeTint="BF"/>
          <w:sz w:val="14"/>
          <w:szCs w:val="14"/>
        </w:rPr>
        <w:t xml:space="preserve"> X, art. 7º, IN 40/2020). De acordo com o art. 7o, §2o, em caso do não preenchimento deste campo, devem ser apresentadas as devidas justificativas.</w:t>
      </w:r>
    </w:p>
    <w:p w14:paraId="1872D878" w14:textId="76566D50" w:rsidR="00EB328F" w:rsidRPr="0032526D" w:rsidRDefault="007970BA" w:rsidP="00D16A03">
      <w:pPr>
        <w:shd w:val="clear" w:color="auto" w:fill="FFFFFF" w:themeFill="background1"/>
        <w:spacing w:after="0"/>
        <w:ind w:firstLine="720"/>
        <w:jc w:val="both"/>
        <w:rPr>
          <w:rFonts w:ascii="Tahoma" w:eastAsia="Times New Roman" w:hAnsi="Tahoma"/>
          <w:color w:val="0070C0"/>
          <w:kern w:val="0"/>
          <w:shd w:val="clear" w:color="auto" w:fill="E2EFD9" w:themeFill="accent6" w:themeFillTint="33"/>
        </w:rPr>
      </w:pPr>
      <w:r w:rsidRPr="0032526D">
        <w:rPr>
          <w:rFonts w:ascii="Tahoma" w:eastAsia="Times New Roman" w:hAnsi="Tahoma"/>
          <w:kern w:val="0"/>
          <w:shd w:val="clear" w:color="auto" w:fill="FFFFFF" w:themeFill="background1"/>
        </w:rPr>
        <w:t xml:space="preserve">Pretende-se com a presente </w:t>
      </w:r>
      <w:r w:rsidRPr="0032526D">
        <w:rPr>
          <w:rFonts w:ascii="Tahoma" w:eastAsia="Times New Roman" w:hAnsi="Tahoma"/>
          <w:color w:val="0070C0"/>
          <w:kern w:val="0"/>
          <w:shd w:val="clear" w:color="auto" w:fill="FFFFFF" w:themeFill="background1"/>
        </w:rPr>
        <w:t>aquisição/contratação XXXXXXXXXX.</w:t>
      </w:r>
    </w:p>
    <w:p w14:paraId="4B1D9019" w14:textId="77777777" w:rsidR="007970BA" w:rsidRPr="0032526D" w:rsidRDefault="007970BA" w:rsidP="00D04DB0">
      <w:pPr>
        <w:shd w:val="clear" w:color="auto" w:fill="FFFFFF" w:themeFill="background1"/>
        <w:spacing w:after="0"/>
        <w:jc w:val="both"/>
        <w:rPr>
          <w:rFonts w:ascii="Tahoma" w:eastAsia="Times New Roman" w:hAnsi="Tahoma"/>
          <w:color w:val="000000"/>
        </w:rPr>
      </w:pPr>
    </w:p>
    <w:p w14:paraId="0969CBD2" w14:textId="6D70DD24" w:rsidR="00EB328F" w:rsidRPr="0032526D" w:rsidRDefault="00EB328F" w:rsidP="00551B3A">
      <w:pPr>
        <w:pBdr>
          <w:top w:val="threeDEngrave" w:sz="24" w:space="1" w:color="E2EFD9" w:themeColor="accent6" w:themeTint="33"/>
          <w:bottom w:val="threeDEngrave" w:sz="24" w:space="1" w:color="E2EFD9" w:themeColor="accent6" w:themeTint="33"/>
        </w:pBdr>
        <w:shd w:val="clear" w:color="auto" w:fill="EDEDED" w:themeFill="accent3" w:themeFillTint="33"/>
        <w:spacing w:after="0"/>
        <w:jc w:val="both"/>
        <w:rPr>
          <w:rFonts w:ascii="Tahoma" w:eastAsia="Times New Roman" w:hAnsi="Tahoma"/>
          <w:b/>
          <w:bCs/>
          <w:caps/>
          <w:color w:val="000000"/>
          <w:sz w:val="24"/>
          <w:szCs w:val="24"/>
        </w:rPr>
      </w:pPr>
      <w:r w:rsidRPr="0032526D">
        <w:rPr>
          <w:rFonts w:ascii="Tahoma" w:eastAsia="Times New Roman" w:hAnsi="Tahoma"/>
          <w:b/>
          <w:bCs/>
          <w:color w:val="000000"/>
          <w:sz w:val="24"/>
          <w:szCs w:val="24"/>
        </w:rPr>
        <w:t xml:space="preserve">13. </w:t>
      </w:r>
      <w:r w:rsidRPr="0032526D">
        <w:rPr>
          <w:rFonts w:ascii="Tahoma" w:eastAsia="Times New Roman" w:hAnsi="Tahoma"/>
          <w:b/>
          <w:bCs/>
          <w:caps/>
          <w:color w:val="000000"/>
          <w:sz w:val="24"/>
          <w:szCs w:val="24"/>
        </w:rPr>
        <w:t>Providências a serem adotadas</w:t>
      </w:r>
    </w:p>
    <w:p w14:paraId="1DE0AE48" w14:textId="2F96A52D" w:rsidR="009F7324" w:rsidRDefault="009F7324" w:rsidP="00551B3A">
      <w:pPr>
        <w:shd w:val="clear" w:color="auto" w:fill="EDEDED" w:themeFill="accent3" w:themeFillTint="33"/>
        <w:spacing w:after="0"/>
        <w:jc w:val="both"/>
        <w:rPr>
          <w:rFonts w:ascii="Tahoma" w:eastAsia="Times New Roman" w:hAnsi="Tahoma"/>
          <w:color w:val="404040" w:themeColor="text1" w:themeTint="BF"/>
          <w:sz w:val="14"/>
          <w:szCs w:val="14"/>
        </w:rPr>
      </w:pPr>
      <w:r w:rsidRPr="0032526D">
        <w:rPr>
          <w:rFonts w:ascii="Tahoma" w:eastAsia="Times New Roman" w:hAnsi="Tahoma"/>
          <w:b/>
          <w:bCs/>
          <w:color w:val="404040" w:themeColor="text1" w:themeTint="BF"/>
          <w:sz w:val="14"/>
          <w:szCs w:val="14"/>
          <w:u w:val="single"/>
        </w:rPr>
        <w:t>AJUDA:</w:t>
      </w:r>
      <w:r w:rsidRPr="0032526D">
        <w:rPr>
          <w:rFonts w:ascii="Tahoma" w:eastAsia="Times New Roman" w:hAnsi="Tahoma"/>
          <w:color w:val="404040" w:themeColor="text1" w:themeTint="BF"/>
          <w:sz w:val="14"/>
          <w:szCs w:val="14"/>
        </w:rPr>
        <w:t xml:space="preserve"> Informar, se houver, todas as providências a serem adotadas pela administração previamente à celebração do contrato, inclusive quanto à capacitação de servidores ou de empregados para fiscalização e gestão contratual ou adequação do ambiente da organização;(inciso XI, art. 7º, IN 40/2020). De acordo com o art. 7o, §2o, em caso do não preenchimento deste campo, devem ser apresentadas as devidas justificativas.</w:t>
      </w:r>
    </w:p>
    <w:p w14:paraId="63A83D7F" w14:textId="19E4B08B" w:rsidR="003B68CD" w:rsidRDefault="00016745" w:rsidP="00EB7D43">
      <w:pPr>
        <w:shd w:val="clear" w:color="auto" w:fill="FBE4D5" w:themeFill="accent2" w:themeFillTint="33"/>
        <w:spacing w:after="0"/>
        <w:jc w:val="both"/>
        <w:rPr>
          <w:rFonts w:ascii="Tahoma" w:eastAsia="Times New Roman" w:hAnsi="Tahoma"/>
          <w:b/>
          <w:color w:val="FF0000"/>
          <w:sz w:val="14"/>
          <w:szCs w:val="14"/>
          <w:u w:val="single"/>
        </w:rPr>
      </w:pPr>
      <w:r>
        <w:rPr>
          <w:rFonts w:ascii="Tahoma" w:eastAsia="Times New Roman" w:hAnsi="Tahoma"/>
          <w:b/>
          <w:color w:val="FF0000"/>
          <w:sz w:val="16"/>
          <w:szCs w:val="16"/>
          <w:u w:val="single"/>
        </w:rPr>
        <w:t>INSTRUÇÕES DE PREENCHIMENTO</w:t>
      </w:r>
      <w:r w:rsidR="003B68CD">
        <w:rPr>
          <w:rFonts w:ascii="Tahoma" w:eastAsia="Times New Roman" w:hAnsi="Tahoma"/>
          <w:b/>
          <w:color w:val="FF0000"/>
          <w:sz w:val="14"/>
          <w:szCs w:val="14"/>
          <w:u w:val="single"/>
        </w:rPr>
        <w:t>:</w:t>
      </w:r>
    </w:p>
    <w:p w14:paraId="0EF3F906" w14:textId="7581E81A" w:rsidR="00620A54" w:rsidRPr="00C33945" w:rsidRDefault="00BE4BE9" w:rsidP="00EB7D43">
      <w:pPr>
        <w:shd w:val="clear" w:color="auto" w:fill="FBE4D5" w:themeFill="accent2" w:themeFillTint="33"/>
        <w:spacing w:after="0"/>
        <w:jc w:val="both"/>
        <w:rPr>
          <w:rFonts w:ascii="Tahoma" w:eastAsia="Times New Roman" w:hAnsi="Tahoma"/>
          <w:color w:val="808080" w:themeColor="background1" w:themeShade="80"/>
          <w:sz w:val="14"/>
          <w:szCs w:val="14"/>
        </w:rPr>
      </w:pPr>
      <w:r w:rsidRPr="00016745">
        <w:rPr>
          <w:rFonts w:ascii="Tahoma" w:eastAsia="Times New Roman" w:hAnsi="Tahoma"/>
          <w:b/>
          <w:color w:val="808080" w:themeColor="background1" w:themeShade="80"/>
          <w:sz w:val="14"/>
          <w:szCs w:val="14"/>
        </w:rPr>
        <w:t>NO QUE CONSISTE:</w:t>
      </w:r>
      <w:r w:rsidRPr="00016745">
        <w:rPr>
          <w:rFonts w:ascii="Tahoma" w:eastAsia="Times New Roman" w:hAnsi="Tahoma"/>
          <w:color w:val="808080" w:themeColor="background1" w:themeShade="80"/>
          <w:sz w:val="14"/>
          <w:szCs w:val="14"/>
        </w:rPr>
        <w:t xml:space="preserve"> </w:t>
      </w:r>
      <w:r w:rsidR="00620A54" w:rsidRPr="00C33945">
        <w:rPr>
          <w:rFonts w:ascii="Tahoma" w:eastAsia="Times New Roman" w:hAnsi="Tahoma"/>
          <w:color w:val="808080" w:themeColor="background1" w:themeShade="80"/>
          <w:sz w:val="14"/>
          <w:szCs w:val="14"/>
        </w:rPr>
        <w:t xml:space="preserve">São providências relativas à gestão das mudanças necessárias para viabilizar a utilização da solução, que incluem diversos aspectos, como: </w:t>
      </w:r>
    </w:p>
    <w:p w14:paraId="40A5188C" w14:textId="77777777" w:rsidR="00620A54" w:rsidRPr="00C33945" w:rsidRDefault="00620A54" w:rsidP="00EB7D43">
      <w:pPr>
        <w:shd w:val="clear" w:color="auto" w:fill="FBE4D5" w:themeFill="accent2" w:themeFillTint="33"/>
        <w:spacing w:after="0"/>
        <w:jc w:val="both"/>
        <w:rPr>
          <w:rFonts w:ascii="Tahoma" w:eastAsia="Times New Roman" w:hAnsi="Tahoma"/>
          <w:color w:val="808080" w:themeColor="background1" w:themeShade="80"/>
          <w:sz w:val="14"/>
          <w:szCs w:val="14"/>
        </w:rPr>
      </w:pPr>
      <w:r w:rsidRPr="00C33945">
        <w:rPr>
          <w:rFonts w:ascii="Tahoma" w:eastAsia="Times New Roman" w:hAnsi="Tahoma"/>
          <w:color w:val="808080" w:themeColor="background1" w:themeShade="80"/>
          <w:sz w:val="14"/>
          <w:szCs w:val="14"/>
        </w:rPr>
        <w:t xml:space="preserve">. Infraestrutura tecnológica; </w:t>
      </w:r>
    </w:p>
    <w:p w14:paraId="18AB83A3" w14:textId="77777777" w:rsidR="00620A54" w:rsidRPr="00C33945" w:rsidRDefault="00620A54" w:rsidP="00EB7D43">
      <w:pPr>
        <w:shd w:val="clear" w:color="auto" w:fill="FBE4D5" w:themeFill="accent2" w:themeFillTint="33"/>
        <w:spacing w:after="0"/>
        <w:jc w:val="both"/>
        <w:rPr>
          <w:rFonts w:ascii="Tahoma" w:eastAsia="Times New Roman" w:hAnsi="Tahoma"/>
          <w:color w:val="808080" w:themeColor="background1" w:themeShade="80"/>
          <w:sz w:val="14"/>
          <w:szCs w:val="14"/>
        </w:rPr>
      </w:pPr>
      <w:r w:rsidRPr="00C33945">
        <w:rPr>
          <w:rFonts w:ascii="Tahoma" w:eastAsia="Times New Roman" w:hAnsi="Tahoma"/>
          <w:color w:val="808080" w:themeColor="background1" w:themeShade="80"/>
          <w:sz w:val="14"/>
          <w:szCs w:val="14"/>
        </w:rPr>
        <w:t xml:space="preserve">. Infraestrutura elétrica; </w:t>
      </w:r>
    </w:p>
    <w:p w14:paraId="06E5B05A" w14:textId="77777777" w:rsidR="00620A54" w:rsidRPr="00C33945" w:rsidRDefault="00620A54" w:rsidP="00EB7D43">
      <w:pPr>
        <w:shd w:val="clear" w:color="auto" w:fill="FBE4D5" w:themeFill="accent2" w:themeFillTint="33"/>
        <w:spacing w:after="0"/>
        <w:jc w:val="both"/>
        <w:rPr>
          <w:rFonts w:ascii="Tahoma" w:eastAsia="Times New Roman" w:hAnsi="Tahoma"/>
          <w:color w:val="808080" w:themeColor="background1" w:themeShade="80"/>
          <w:sz w:val="14"/>
          <w:szCs w:val="14"/>
        </w:rPr>
      </w:pPr>
      <w:r w:rsidRPr="00C33945">
        <w:rPr>
          <w:rFonts w:ascii="Tahoma" w:eastAsia="Times New Roman" w:hAnsi="Tahoma"/>
          <w:color w:val="808080" w:themeColor="background1" w:themeShade="80"/>
          <w:sz w:val="14"/>
          <w:szCs w:val="14"/>
        </w:rPr>
        <w:t xml:space="preserve">. Infraestrutura de ar-condicionado; </w:t>
      </w:r>
    </w:p>
    <w:p w14:paraId="34AB1FA6" w14:textId="77777777" w:rsidR="00620A54" w:rsidRPr="00C33945" w:rsidRDefault="00620A54" w:rsidP="00EB7D43">
      <w:pPr>
        <w:shd w:val="clear" w:color="auto" w:fill="FBE4D5" w:themeFill="accent2" w:themeFillTint="33"/>
        <w:spacing w:after="0"/>
        <w:jc w:val="both"/>
        <w:rPr>
          <w:rFonts w:ascii="Tahoma" w:eastAsia="Times New Roman" w:hAnsi="Tahoma"/>
          <w:color w:val="808080" w:themeColor="background1" w:themeShade="80"/>
          <w:sz w:val="14"/>
          <w:szCs w:val="14"/>
        </w:rPr>
      </w:pPr>
      <w:r w:rsidRPr="00C33945">
        <w:rPr>
          <w:rFonts w:ascii="Tahoma" w:eastAsia="Times New Roman" w:hAnsi="Tahoma"/>
          <w:color w:val="808080" w:themeColor="background1" w:themeShade="80"/>
          <w:sz w:val="14"/>
          <w:szCs w:val="14"/>
        </w:rPr>
        <w:t xml:space="preserve">. Espaço físico; </w:t>
      </w:r>
    </w:p>
    <w:p w14:paraId="23E9EA90" w14:textId="77777777" w:rsidR="00620A54" w:rsidRPr="00C33945" w:rsidRDefault="00620A54" w:rsidP="00EB7D43">
      <w:pPr>
        <w:shd w:val="clear" w:color="auto" w:fill="FBE4D5" w:themeFill="accent2" w:themeFillTint="33"/>
        <w:spacing w:after="0"/>
        <w:jc w:val="both"/>
        <w:rPr>
          <w:rFonts w:ascii="Tahoma" w:eastAsia="Times New Roman" w:hAnsi="Tahoma"/>
          <w:color w:val="808080" w:themeColor="background1" w:themeShade="80"/>
          <w:sz w:val="14"/>
          <w:szCs w:val="14"/>
        </w:rPr>
      </w:pPr>
      <w:r w:rsidRPr="00C33945">
        <w:rPr>
          <w:rFonts w:ascii="Tahoma" w:eastAsia="Times New Roman" w:hAnsi="Tahoma"/>
          <w:color w:val="808080" w:themeColor="background1" w:themeShade="80"/>
          <w:sz w:val="14"/>
          <w:szCs w:val="14"/>
        </w:rPr>
        <w:t xml:space="preserve">. Estrutura organizacional; </w:t>
      </w:r>
    </w:p>
    <w:p w14:paraId="5FD8662F" w14:textId="77777777" w:rsidR="00620A54" w:rsidRPr="00C33945" w:rsidRDefault="00620A54" w:rsidP="00EB7D43">
      <w:pPr>
        <w:shd w:val="clear" w:color="auto" w:fill="FBE4D5" w:themeFill="accent2" w:themeFillTint="33"/>
        <w:spacing w:after="0"/>
        <w:jc w:val="both"/>
        <w:rPr>
          <w:rFonts w:ascii="Tahoma" w:eastAsia="Times New Roman" w:hAnsi="Tahoma"/>
          <w:color w:val="808080" w:themeColor="background1" w:themeShade="80"/>
          <w:sz w:val="14"/>
          <w:szCs w:val="14"/>
        </w:rPr>
      </w:pPr>
      <w:r w:rsidRPr="00C33945">
        <w:rPr>
          <w:rFonts w:ascii="Tahoma" w:eastAsia="Times New Roman" w:hAnsi="Tahoma"/>
          <w:color w:val="808080" w:themeColor="background1" w:themeShade="80"/>
          <w:sz w:val="14"/>
          <w:szCs w:val="14"/>
        </w:rPr>
        <w:t xml:space="preserve">. Acesso a sistemas de informação; </w:t>
      </w:r>
    </w:p>
    <w:p w14:paraId="0BD50B0B" w14:textId="3CF6D821" w:rsidR="00620A54" w:rsidRPr="00C33945" w:rsidRDefault="00620A54" w:rsidP="00EB7D43">
      <w:pPr>
        <w:shd w:val="clear" w:color="auto" w:fill="FBE4D5" w:themeFill="accent2" w:themeFillTint="33"/>
        <w:spacing w:after="0"/>
        <w:jc w:val="both"/>
        <w:rPr>
          <w:rFonts w:ascii="Tahoma" w:eastAsia="Times New Roman" w:hAnsi="Tahoma"/>
          <w:color w:val="808080" w:themeColor="background1" w:themeShade="80"/>
          <w:sz w:val="14"/>
          <w:szCs w:val="14"/>
        </w:rPr>
      </w:pPr>
      <w:r w:rsidRPr="00C33945">
        <w:rPr>
          <w:rFonts w:ascii="Tahoma" w:eastAsia="Times New Roman" w:hAnsi="Tahoma"/>
          <w:color w:val="808080" w:themeColor="background1" w:themeShade="80"/>
          <w:sz w:val="14"/>
          <w:szCs w:val="14"/>
        </w:rPr>
        <w:t xml:space="preserve">. Capacitação dos funcionários da contratada referente ao ambiente da organização; </w:t>
      </w:r>
    </w:p>
    <w:p w14:paraId="0715630A" w14:textId="3FD30692" w:rsidR="00620A54" w:rsidRPr="00C33945" w:rsidRDefault="00620A54" w:rsidP="00EB7D43">
      <w:pPr>
        <w:shd w:val="clear" w:color="auto" w:fill="FBE4D5" w:themeFill="accent2" w:themeFillTint="33"/>
        <w:spacing w:after="0"/>
        <w:jc w:val="both"/>
        <w:rPr>
          <w:rFonts w:ascii="Tahoma" w:eastAsia="Times New Roman" w:hAnsi="Tahoma"/>
          <w:color w:val="808080" w:themeColor="background1" w:themeShade="80"/>
          <w:sz w:val="14"/>
          <w:szCs w:val="14"/>
        </w:rPr>
      </w:pPr>
      <w:r w:rsidRPr="00C33945">
        <w:rPr>
          <w:rFonts w:ascii="Tahoma" w:eastAsia="Times New Roman" w:hAnsi="Tahoma"/>
          <w:color w:val="808080" w:themeColor="background1" w:themeShade="80"/>
          <w:sz w:val="14"/>
          <w:szCs w:val="14"/>
        </w:rPr>
        <w:t xml:space="preserve">. </w:t>
      </w:r>
      <w:proofErr w:type="gramStart"/>
      <w:r w:rsidRPr="00C33945">
        <w:rPr>
          <w:rFonts w:ascii="Tahoma" w:eastAsia="Times New Roman" w:hAnsi="Tahoma"/>
          <w:color w:val="808080" w:themeColor="background1" w:themeShade="80"/>
          <w:sz w:val="14"/>
          <w:szCs w:val="14"/>
        </w:rPr>
        <w:t>impacto</w:t>
      </w:r>
      <w:proofErr w:type="gramEnd"/>
      <w:r w:rsidRPr="00C33945">
        <w:rPr>
          <w:rFonts w:ascii="Tahoma" w:eastAsia="Times New Roman" w:hAnsi="Tahoma"/>
          <w:color w:val="808080" w:themeColor="background1" w:themeShade="80"/>
          <w:sz w:val="14"/>
          <w:szCs w:val="14"/>
        </w:rPr>
        <w:t xml:space="preserve"> ambien</w:t>
      </w:r>
      <w:r w:rsidR="00F347B7" w:rsidRPr="00C33945">
        <w:rPr>
          <w:rFonts w:ascii="Tahoma" w:eastAsia="Times New Roman" w:hAnsi="Tahoma"/>
          <w:color w:val="808080" w:themeColor="background1" w:themeShade="80"/>
          <w:sz w:val="14"/>
          <w:szCs w:val="14"/>
        </w:rPr>
        <w:t>tal da implantação da solução</w:t>
      </w:r>
      <w:r w:rsidRPr="00C33945">
        <w:rPr>
          <w:rFonts w:ascii="Tahoma" w:eastAsia="Times New Roman" w:hAnsi="Tahoma"/>
          <w:color w:val="808080" w:themeColor="background1" w:themeShade="80"/>
          <w:sz w:val="14"/>
          <w:szCs w:val="14"/>
        </w:rPr>
        <w:t xml:space="preserve">; </w:t>
      </w:r>
    </w:p>
    <w:p w14:paraId="5A853965" w14:textId="77777777" w:rsidR="00620A54" w:rsidRPr="00C33945" w:rsidRDefault="00620A54" w:rsidP="00EB7D43">
      <w:pPr>
        <w:shd w:val="clear" w:color="auto" w:fill="FBE4D5" w:themeFill="accent2" w:themeFillTint="33"/>
        <w:spacing w:after="0"/>
        <w:jc w:val="both"/>
        <w:rPr>
          <w:rFonts w:ascii="Tahoma" w:eastAsia="Times New Roman" w:hAnsi="Tahoma"/>
          <w:color w:val="808080" w:themeColor="background1" w:themeShade="80"/>
          <w:sz w:val="14"/>
          <w:szCs w:val="14"/>
        </w:rPr>
      </w:pPr>
      <w:r w:rsidRPr="00C33945">
        <w:rPr>
          <w:rFonts w:ascii="Tahoma" w:eastAsia="Times New Roman" w:hAnsi="Tahoma"/>
          <w:color w:val="808080" w:themeColor="background1" w:themeShade="80"/>
          <w:sz w:val="14"/>
          <w:szCs w:val="14"/>
        </w:rPr>
        <w:lastRenderedPageBreak/>
        <w:t xml:space="preserve">. </w:t>
      </w:r>
      <w:proofErr w:type="gramStart"/>
      <w:r w:rsidRPr="00C33945">
        <w:rPr>
          <w:rFonts w:ascii="Tahoma" w:eastAsia="Times New Roman" w:hAnsi="Tahoma"/>
          <w:color w:val="808080" w:themeColor="background1" w:themeShade="80"/>
          <w:sz w:val="14"/>
          <w:szCs w:val="14"/>
        </w:rPr>
        <w:t>impacto</w:t>
      </w:r>
      <w:proofErr w:type="gramEnd"/>
      <w:r w:rsidRPr="00C33945">
        <w:rPr>
          <w:rFonts w:ascii="Tahoma" w:eastAsia="Times New Roman" w:hAnsi="Tahoma"/>
          <w:color w:val="808080" w:themeColor="background1" w:themeShade="80"/>
          <w:sz w:val="14"/>
          <w:szCs w:val="14"/>
        </w:rPr>
        <w:t xml:space="preserve"> na equipe da área especialista; </w:t>
      </w:r>
    </w:p>
    <w:p w14:paraId="43F7AB76" w14:textId="77777777" w:rsidR="00620A54" w:rsidRPr="00C33945" w:rsidRDefault="00620A54" w:rsidP="00EB7D43">
      <w:pPr>
        <w:shd w:val="clear" w:color="auto" w:fill="FBE4D5" w:themeFill="accent2" w:themeFillTint="33"/>
        <w:spacing w:after="0"/>
        <w:jc w:val="both"/>
        <w:rPr>
          <w:rFonts w:ascii="Tahoma" w:eastAsia="Times New Roman" w:hAnsi="Tahoma"/>
          <w:color w:val="808080" w:themeColor="background1" w:themeShade="80"/>
          <w:sz w:val="14"/>
          <w:szCs w:val="14"/>
        </w:rPr>
      </w:pPr>
      <w:r w:rsidRPr="00C33945">
        <w:rPr>
          <w:rFonts w:ascii="Tahoma" w:eastAsia="Times New Roman" w:hAnsi="Tahoma"/>
          <w:color w:val="808080" w:themeColor="background1" w:themeShade="80"/>
          <w:sz w:val="14"/>
          <w:szCs w:val="14"/>
        </w:rPr>
        <w:t xml:space="preserve">. </w:t>
      </w:r>
      <w:proofErr w:type="gramStart"/>
      <w:r w:rsidRPr="00C33945">
        <w:rPr>
          <w:rFonts w:ascii="Tahoma" w:eastAsia="Times New Roman" w:hAnsi="Tahoma"/>
          <w:color w:val="808080" w:themeColor="background1" w:themeShade="80"/>
          <w:sz w:val="14"/>
          <w:szCs w:val="14"/>
        </w:rPr>
        <w:t>impacto</w:t>
      </w:r>
      <w:proofErr w:type="gramEnd"/>
      <w:r w:rsidRPr="00C33945">
        <w:rPr>
          <w:rFonts w:ascii="Tahoma" w:eastAsia="Times New Roman" w:hAnsi="Tahoma"/>
          <w:color w:val="808080" w:themeColor="background1" w:themeShade="80"/>
          <w:sz w:val="14"/>
          <w:szCs w:val="14"/>
        </w:rPr>
        <w:t xml:space="preserve"> na equipe da área beneficiária; </w:t>
      </w:r>
    </w:p>
    <w:p w14:paraId="0F79AA8F" w14:textId="77777777" w:rsidR="00620A54" w:rsidRPr="00C33945" w:rsidRDefault="00620A54" w:rsidP="00EB7D43">
      <w:pPr>
        <w:shd w:val="clear" w:color="auto" w:fill="FBE4D5" w:themeFill="accent2" w:themeFillTint="33"/>
        <w:spacing w:after="0"/>
        <w:jc w:val="both"/>
        <w:rPr>
          <w:rFonts w:ascii="Tahoma" w:eastAsia="Times New Roman" w:hAnsi="Tahoma"/>
          <w:color w:val="808080" w:themeColor="background1" w:themeShade="80"/>
          <w:sz w:val="14"/>
          <w:szCs w:val="14"/>
        </w:rPr>
      </w:pPr>
      <w:r w:rsidRPr="00C33945">
        <w:rPr>
          <w:rFonts w:ascii="Tahoma" w:eastAsia="Times New Roman" w:hAnsi="Tahoma"/>
          <w:color w:val="808080" w:themeColor="background1" w:themeShade="80"/>
          <w:sz w:val="14"/>
          <w:szCs w:val="14"/>
        </w:rPr>
        <w:t xml:space="preserve">. Impacto na rotina dos usuários da solução; </w:t>
      </w:r>
    </w:p>
    <w:p w14:paraId="4990D783" w14:textId="77777777" w:rsidR="00620A54" w:rsidRPr="00C33945" w:rsidRDefault="00620A54" w:rsidP="00EB7D43">
      <w:pPr>
        <w:shd w:val="clear" w:color="auto" w:fill="FBE4D5" w:themeFill="accent2" w:themeFillTint="33"/>
        <w:spacing w:after="0"/>
        <w:jc w:val="both"/>
        <w:rPr>
          <w:rFonts w:ascii="Tahoma" w:eastAsia="Times New Roman" w:hAnsi="Tahoma"/>
          <w:color w:val="808080" w:themeColor="background1" w:themeShade="80"/>
          <w:sz w:val="14"/>
          <w:szCs w:val="14"/>
        </w:rPr>
      </w:pPr>
      <w:r w:rsidRPr="00C33945">
        <w:rPr>
          <w:rFonts w:ascii="Tahoma" w:eastAsia="Times New Roman" w:hAnsi="Tahoma"/>
          <w:color w:val="808080" w:themeColor="background1" w:themeShade="80"/>
          <w:sz w:val="14"/>
          <w:szCs w:val="14"/>
        </w:rPr>
        <w:t xml:space="preserve">. Impacto de mudança de processos de trabalho da organização; </w:t>
      </w:r>
    </w:p>
    <w:p w14:paraId="54A892D5" w14:textId="77777777" w:rsidR="00620A54" w:rsidRPr="00C33945" w:rsidRDefault="00620A54" w:rsidP="00EB7D43">
      <w:pPr>
        <w:shd w:val="clear" w:color="auto" w:fill="FBE4D5" w:themeFill="accent2" w:themeFillTint="33"/>
        <w:spacing w:after="0"/>
        <w:jc w:val="both"/>
        <w:rPr>
          <w:rFonts w:ascii="Tahoma" w:eastAsia="Times New Roman" w:hAnsi="Tahoma"/>
          <w:color w:val="808080" w:themeColor="background1" w:themeShade="80"/>
          <w:sz w:val="14"/>
          <w:szCs w:val="14"/>
        </w:rPr>
      </w:pPr>
      <w:r w:rsidRPr="00C33945">
        <w:rPr>
          <w:rFonts w:ascii="Tahoma" w:eastAsia="Times New Roman" w:hAnsi="Tahoma"/>
          <w:color w:val="808080" w:themeColor="background1" w:themeShade="80"/>
          <w:sz w:val="14"/>
          <w:szCs w:val="14"/>
        </w:rPr>
        <w:t xml:space="preserve">. Impacto junto aos diversos interessados; </w:t>
      </w:r>
    </w:p>
    <w:p w14:paraId="6215D1D7" w14:textId="77777777" w:rsidR="00620A54" w:rsidRPr="00C33945" w:rsidRDefault="00620A54" w:rsidP="00EB7D43">
      <w:pPr>
        <w:shd w:val="clear" w:color="auto" w:fill="FBE4D5" w:themeFill="accent2" w:themeFillTint="33"/>
        <w:spacing w:after="0"/>
        <w:jc w:val="both"/>
        <w:rPr>
          <w:rFonts w:ascii="Tahoma" w:eastAsia="Times New Roman" w:hAnsi="Tahoma"/>
          <w:color w:val="808080" w:themeColor="background1" w:themeShade="80"/>
          <w:sz w:val="14"/>
          <w:szCs w:val="14"/>
        </w:rPr>
      </w:pPr>
      <w:r w:rsidRPr="00C33945">
        <w:rPr>
          <w:rFonts w:ascii="Tahoma" w:eastAsia="Times New Roman" w:hAnsi="Tahoma"/>
          <w:color w:val="808080" w:themeColor="background1" w:themeShade="80"/>
          <w:sz w:val="14"/>
          <w:szCs w:val="14"/>
        </w:rPr>
        <w:t xml:space="preserve">. Outras providências necessárias para a implantação da solução; </w:t>
      </w:r>
    </w:p>
    <w:p w14:paraId="414B8777" w14:textId="1DF038CC" w:rsidR="00620A54" w:rsidRPr="00C33945" w:rsidRDefault="00620A54" w:rsidP="00EB7D43">
      <w:pPr>
        <w:shd w:val="clear" w:color="auto" w:fill="FBE4D5" w:themeFill="accent2" w:themeFillTint="33"/>
        <w:spacing w:after="0"/>
        <w:jc w:val="both"/>
        <w:rPr>
          <w:rFonts w:ascii="Tahoma" w:eastAsia="Times New Roman" w:hAnsi="Tahoma"/>
          <w:color w:val="808080" w:themeColor="background1" w:themeShade="80"/>
          <w:sz w:val="14"/>
          <w:szCs w:val="14"/>
        </w:rPr>
      </w:pPr>
      <w:r w:rsidRPr="00C33945">
        <w:rPr>
          <w:rFonts w:ascii="Tahoma" w:eastAsia="Times New Roman" w:hAnsi="Tahoma"/>
          <w:color w:val="808080" w:themeColor="background1" w:themeShade="80"/>
          <w:sz w:val="14"/>
          <w:szCs w:val="14"/>
        </w:rPr>
        <w:t>. Outras providências para lidar com as consequências da implantação da solução.</w:t>
      </w:r>
    </w:p>
    <w:p w14:paraId="72833A55" w14:textId="3E33EE54" w:rsidR="007532FF" w:rsidRPr="0032526D" w:rsidRDefault="00F74A1D" w:rsidP="00D16A03">
      <w:pPr>
        <w:pStyle w:val="PargrafodaLista"/>
        <w:shd w:val="clear" w:color="auto" w:fill="FFFFFF" w:themeFill="background1"/>
        <w:spacing w:after="0" w:line="276" w:lineRule="auto"/>
        <w:ind w:left="0" w:firstLine="720"/>
        <w:jc w:val="both"/>
        <w:rPr>
          <w:rFonts w:ascii="Tahoma" w:eastAsia="Times New Roman" w:hAnsi="Tahoma" w:cs="Tahoma"/>
          <w:color w:val="FF0000"/>
          <w:shd w:val="clear" w:color="auto" w:fill="E2EFD9" w:themeFill="accent6" w:themeFillTint="33"/>
        </w:rPr>
      </w:pPr>
      <w:r w:rsidRPr="0032526D">
        <w:rPr>
          <w:rFonts w:ascii="Tahoma" w:eastAsia="Times New Roman" w:hAnsi="Tahoma" w:cs="Tahoma"/>
          <w:shd w:val="clear" w:color="auto" w:fill="FFFFFF" w:themeFill="background1"/>
        </w:rPr>
        <w:t xml:space="preserve">A contratação do objeto do presente estudo </w:t>
      </w:r>
      <w:r w:rsidRPr="0032526D">
        <w:rPr>
          <w:rFonts w:ascii="Tahoma" w:eastAsia="Times New Roman" w:hAnsi="Tahoma" w:cs="Tahoma"/>
          <w:color w:val="0070C0"/>
          <w:shd w:val="clear" w:color="auto" w:fill="FFFFFF" w:themeFill="background1"/>
        </w:rPr>
        <w:t xml:space="preserve">prevê/não prevê </w:t>
      </w:r>
      <w:r w:rsidRPr="0032526D">
        <w:rPr>
          <w:rFonts w:ascii="Tahoma" w:eastAsia="Times New Roman" w:hAnsi="Tahoma" w:cs="Tahoma"/>
          <w:shd w:val="clear" w:color="auto" w:fill="FFFFFF" w:themeFill="background1"/>
        </w:rPr>
        <w:t xml:space="preserve">a </w:t>
      </w:r>
      <w:r w:rsidR="00C07249" w:rsidRPr="0032526D">
        <w:rPr>
          <w:rFonts w:ascii="Tahoma" w:eastAsia="Times New Roman" w:hAnsi="Tahoma" w:cs="Tahoma"/>
          <w:shd w:val="clear" w:color="auto" w:fill="FFFFFF" w:themeFill="background1"/>
        </w:rPr>
        <w:t xml:space="preserve">necessidade de </w:t>
      </w:r>
      <w:r w:rsidRPr="0032526D">
        <w:rPr>
          <w:rFonts w:ascii="Tahoma" w:eastAsia="Times New Roman" w:hAnsi="Tahoma" w:cs="Tahoma"/>
          <w:shd w:val="clear" w:color="auto" w:fill="FFFFFF" w:themeFill="background1"/>
        </w:rPr>
        <w:t>adequação no ambiente</w:t>
      </w:r>
      <w:r w:rsidR="00C07249" w:rsidRPr="0032526D">
        <w:rPr>
          <w:rFonts w:ascii="Tahoma" w:eastAsia="Times New Roman" w:hAnsi="Tahoma" w:cs="Tahoma"/>
          <w:shd w:val="clear" w:color="auto" w:fill="FFFFFF" w:themeFill="background1"/>
        </w:rPr>
        <w:t xml:space="preserve"> institucional onde será </w:t>
      </w:r>
      <w:r w:rsidR="00C07249" w:rsidRPr="0032526D">
        <w:rPr>
          <w:rFonts w:ascii="Tahoma" w:eastAsia="Times New Roman" w:hAnsi="Tahoma" w:cs="Tahoma"/>
          <w:color w:val="0070C0"/>
          <w:shd w:val="clear" w:color="auto" w:fill="FFFFFF" w:themeFill="background1"/>
        </w:rPr>
        <w:t xml:space="preserve">alocado/realizado </w:t>
      </w:r>
      <w:r w:rsidR="00C07249" w:rsidRPr="0032526D">
        <w:rPr>
          <w:rFonts w:ascii="Tahoma" w:eastAsia="Times New Roman" w:hAnsi="Tahoma" w:cs="Tahoma"/>
          <w:shd w:val="clear" w:color="auto" w:fill="FFFFFF" w:themeFill="background1"/>
        </w:rPr>
        <w:t xml:space="preserve">o </w:t>
      </w:r>
      <w:r w:rsidR="00C07249" w:rsidRPr="00490378">
        <w:rPr>
          <w:rFonts w:ascii="Tahoma" w:eastAsia="Times New Roman" w:hAnsi="Tahoma" w:cs="Tahoma"/>
          <w:color w:val="0070C0"/>
          <w:shd w:val="clear" w:color="auto" w:fill="FFFFFF" w:themeFill="background1"/>
        </w:rPr>
        <w:t xml:space="preserve">objeto/serviço </w:t>
      </w:r>
      <w:r w:rsidR="00C07249" w:rsidRPr="0032526D">
        <w:rPr>
          <w:rFonts w:ascii="Tahoma" w:eastAsia="Times New Roman" w:hAnsi="Tahoma" w:cs="Tahoma"/>
          <w:shd w:val="clear" w:color="auto" w:fill="FFFFFF" w:themeFill="background1"/>
        </w:rPr>
        <w:t xml:space="preserve">ou </w:t>
      </w:r>
      <w:r w:rsidR="00972BB4" w:rsidRPr="0032526D">
        <w:rPr>
          <w:rFonts w:ascii="Tahoma" w:eastAsia="Times New Roman" w:hAnsi="Tahoma" w:cs="Tahoma"/>
          <w:shd w:val="clear" w:color="auto" w:fill="FFFFFF" w:themeFill="background1"/>
        </w:rPr>
        <w:t>d</w:t>
      </w:r>
      <w:r w:rsidR="001A5833" w:rsidRPr="0032526D">
        <w:rPr>
          <w:rFonts w:ascii="Tahoma" w:eastAsia="Times New Roman" w:hAnsi="Tahoma" w:cs="Tahoma"/>
          <w:shd w:val="clear" w:color="auto" w:fill="FFFFFF" w:themeFill="background1"/>
        </w:rPr>
        <w:t>e</w:t>
      </w:r>
      <w:r w:rsidR="00C07249" w:rsidRPr="0032526D">
        <w:rPr>
          <w:rFonts w:ascii="Tahoma" w:eastAsia="Times New Roman" w:hAnsi="Tahoma" w:cs="Tahoma"/>
          <w:shd w:val="clear" w:color="auto" w:fill="FFFFFF" w:themeFill="background1"/>
        </w:rPr>
        <w:t xml:space="preserve"> rotinas administrativas</w:t>
      </w:r>
      <w:r w:rsidR="001A5833" w:rsidRPr="0032526D">
        <w:rPr>
          <w:rFonts w:ascii="Tahoma" w:eastAsia="Times New Roman" w:hAnsi="Tahoma" w:cs="Tahoma"/>
          <w:shd w:val="clear" w:color="auto" w:fill="FFFFFF" w:themeFill="background1"/>
        </w:rPr>
        <w:t xml:space="preserve"> da Unidade Requisitante,</w:t>
      </w:r>
      <w:r w:rsidR="00C07249" w:rsidRPr="0032526D">
        <w:rPr>
          <w:rFonts w:ascii="Tahoma" w:eastAsia="Times New Roman" w:hAnsi="Tahoma" w:cs="Tahoma"/>
          <w:shd w:val="clear" w:color="auto" w:fill="FFFFFF" w:themeFill="background1"/>
        </w:rPr>
        <w:t xml:space="preserve"> </w:t>
      </w:r>
      <w:r w:rsidRPr="0032526D">
        <w:rPr>
          <w:rFonts w:ascii="Tahoma" w:eastAsia="Times New Roman" w:hAnsi="Tahoma" w:cs="Tahoma"/>
          <w:shd w:val="clear" w:color="auto" w:fill="FFFFFF" w:themeFill="background1"/>
        </w:rPr>
        <w:t>tendo em vista</w:t>
      </w:r>
      <w:r w:rsidRPr="0032526D">
        <w:rPr>
          <w:rFonts w:ascii="Tahoma" w:eastAsia="Times New Roman" w:hAnsi="Tahoma" w:cs="Tahoma"/>
        </w:rPr>
        <w:t xml:space="preserve"> </w:t>
      </w:r>
      <w:r w:rsidR="007532FF" w:rsidRPr="0032526D">
        <w:rPr>
          <w:rFonts w:ascii="Tahoma" w:eastAsia="Times New Roman" w:hAnsi="Tahoma" w:cs="Tahoma"/>
          <w:color w:val="0070C0"/>
          <w:shd w:val="clear" w:color="auto" w:fill="FFFFFF" w:themeFill="background1"/>
        </w:rPr>
        <w:t>XXXXXXXXXXXX</w:t>
      </w:r>
      <w:r w:rsidR="00B87F54">
        <w:rPr>
          <w:rFonts w:ascii="Tahoma" w:eastAsia="Times New Roman" w:hAnsi="Tahoma" w:cs="Tahoma"/>
          <w:color w:val="0070C0"/>
          <w:shd w:val="clear" w:color="auto" w:fill="FFFFFF" w:themeFill="background1"/>
        </w:rPr>
        <w:t xml:space="preserve"> (contrato existente, processos de compra tramitando concomitantemente)</w:t>
      </w:r>
      <w:r w:rsidR="00946EA8" w:rsidRPr="0032526D">
        <w:rPr>
          <w:rFonts w:ascii="Tahoma" w:eastAsia="Times New Roman" w:hAnsi="Tahoma" w:cs="Tahoma"/>
          <w:color w:val="0070C0"/>
          <w:shd w:val="clear" w:color="auto" w:fill="FFFFFF" w:themeFill="background1"/>
        </w:rPr>
        <w:t>.</w:t>
      </w:r>
    </w:p>
    <w:p w14:paraId="160EE2C0" w14:textId="0723515C" w:rsidR="00946EA8" w:rsidRDefault="00946EA8" w:rsidP="00D16A03">
      <w:pPr>
        <w:pStyle w:val="PargrafodaLista"/>
        <w:shd w:val="clear" w:color="auto" w:fill="FFFFFF" w:themeFill="background1"/>
        <w:spacing w:after="0" w:line="276" w:lineRule="auto"/>
        <w:ind w:left="0" w:firstLine="720"/>
        <w:jc w:val="both"/>
        <w:rPr>
          <w:rFonts w:ascii="Tahoma" w:eastAsia="Times New Roman" w:hAnsi="Tahoma" w:cs="Tahoma"/>
          <w:color w:val="0070C0"/>
          <w:shd w:val="clear" w:color="auto" w:fill="FFFFFF" w:themeFill="background1"/>
        </w:rPr>
      </w:pPr>
      <w:r w:rsidRPr="0032526D">
        <w:rPr>
          <w:rFonts w:ascii="Tahoma" w:eastAsia="Times New Roman" w:hAnsi="Tahoma" w:cs="Tahoma"/>
          <w:color w:val="0070C0"/>
          <w:shd w:val="clear" w:color="auto" w:fill="FFFFFF" w:themeFill="background1"/>
        </w:rPr>
        <w:t>A adequação deverá contemplar as seguintes providências: XXXXXXXXX</w:t>
      </w:r>
      <w:r w:rsidR="00D16A03" w:rsidRPr="0032526D">
        <w:rPr>
          <w:rFonts w:ascii="Tahoma" w:eastAsia="Times New Roman" w:hAnsi="Tahoma" w:cs="Tahoma"/>
          <w:color w:val="0070C0"/>
          <w:shd w:val="clear" w:color="auto" w:fill="FFFFFF" w:themeFill="background1"/>
        </w:rPr>
        <w:t>.</w:t>
      </w:r>
    </w:p>
    <w:p w14:paraId="1EE92FF9" w14:textId="1D1654FD" w:rsidR="00946EA8" w:rsidRPr="0032526D" w:rsidRDefault="00946EA8" w:rsidP="00D16A03">
      <w:pPr>
        <w:pStyle w:val="PargrafodaLista"/>
        <w:shd w:val="clear" w:color="auto" w:fill="FFFFFF" w:themeFill="background1"/>
        <w:spacing w:after="0" w:line="276" w:lineRule="auto"/>
        <w:ind w:left="0" w:firstLine="720"/>
        <w:jc w:val="both"/>
        <w:rPr>
          <w:rFonts w:ascii="Tahoma" w:eastAsia="Times New Roman" w:hAnsi="Tahoma" w:cs="Tahoma"/>
          <w:color w:val="0070C0"/>
        </w:rPr>
      </w:pPr>
      <w:r w:rsidRPr="0032526D">
        <w:rPr>
          <w:rFonts w:ascii="Tahoma" w:eastAsia="Times New Roman" w:hAnsi="Tahoma" w:cs="Tahoma"/>
          <w:color w:val="0070C0"/>
          <w:shd w:val="clear" w:color="auto" w:fill="FFFFFF" w:themeFill="background1"/>
        </w:rPr>
        <w:t>As providências de adequação necessárias para celebração do contrato/execução do objeto serão</w:t>
      </w:r>
      <w:r w:rsidRPr="0032526D">
        <w:rPr>
          <w:rFonts w:ascii="Tahoma" w:eastAsia="Times New Roman" w:hAnsi="Tahoma" w:cs="Tahoma"/>
          <w:color w:val="0070C0"/>
        </w:rPr>
        <w:t xml:space="preserve"> </w:t>
      </w:r>
      <w:r w:rsidRPr="0032526D">
        <w:rPr>
          <w:rFonts w:ascii="Tahoma" w:eastAsia="Times New Roman" w:hAnsi="Tahoma" w:cs="Tahoma"/>
          <w:color w:val="0070C0"/>
          <w:shd w:val="clear" w:color="auto" w:fill="FFFFFF" w:themeFill="background1"/>
        </w:rPr>
        <w:t>realizadas por XXXXXXXXX.</w:t>
      </w:r>
    </w:p>
    <w:p w14:paraId="544FA173" w14:textId="77777777" w:rsidR="007532FF" w:rsidRPr="0032526D" w:rsidRDefault="007532FF" w:rsidP="00D04DB0">
      <w:pPr>
        <w:spacing w:after="0"/>
        <w:jc w:val="both"/>
        <w:rPr>
          <w:rFonts w:ascii="Tahoma" w:eastAsia="Times New Roman" w:hAnsi="Tahoma"/>
          <w:color w:val="000000"/>
        </w:rPr>
      </w:pPr>
    </w:p>
    <w:p w14:paraId="0DB2D234" w14:textId="252383D3" w:rsidR="00EB328F" w:rsidRPr="0032526D" w:rsidRDefault="00EB328F" w:rsidP="001B082C">
      <w:pPr>
        <w:pBdr>
          <w:top w:val="threeDEngrave" w:sz="24" w:space="1" w:color="E2EFD9" w:themeColor="accent6" w:themeTint="33"/>
          <w:bottom w:val="threeDEngrave" w:sz="24" w:space="1" w:color="E2EFD9" w:themeColor="accent6" w:themeTint="33"/>
        </w:pBdr>
        <w:shd w:val="clear" w:color="auto" w:fill="EDEDED" w:themeFill="accent3" w:themeFillTint="33"/>
        <w:spacing w:after="0"/>
        <w:jc w:val="both"/>
        <w:rPr>
          <w:rFonts w:ascii="Tahoma" w:eastAsia="Times New Roman" w:hAnsi="Tahoma"/>
          <w:b/>
          <w:bCs/>
          <w:caps/>
          <w:color w:val="000000"/>
          <w:sz w:val="24"/>
          <w:szCs w:val="24"/>
        </w:rPr>
      </w:pPr>
      <w:r w:rsidRPr="0032526D">
        <w:rPr>
          <w:rFonts w:ascii="Tahoma" w:eastAsia="Times New Roman" w:hAnsi="Tahoma"/>
          <w:b/>
          <w:bCs/>
          <w:color w:val="000000"/>
          <w:sz w:val="24"/>
          <w:szCs w:val="24"/>
        </w:rPr>
        <w:t xml:space="preserve">14. </w:t>
      </w:r>
      <w:r w:rsidR="00023093" w:rsidRPr="0032526D">
        <w:rPr>
          <w:rFonts w:ascii="Tahoma" w:eastAsia="Times New Roman" w:hAnsi="Tahoma"/>
          <w:b/>
          <w:bCs/>
          <w:caps/>
          <w:color w:val="000000"/>
          <w:sz w:val="24"/>
          <w:szCs w:val="24"/>
        </w:rPr>
        <w:t>Possíveis Impactos Ambientais</w:t>
      </w:r>
    </w:p>
    <w:p w14:paraId="5E8506A6" w14:textId="1839B91A" w:rsidR="009F7324" w:rsidRPr="0032526D" w:rsidRDefault="009F7324" w:rsidP="001B082C">
      <w:pPr>
        <w:shd w:val="clear" w:color="auto" w:fill="EDEDED" w:themeFill="accent3" w:themeFillTint="33"/>
        <w:spacing w:after="0"/>
        <w:jc w:val="both"/>
        <w:rPr>
          <w:rFonts w:ascii="Tahoma" w:eastAsia="Times New Roman" w:hAnsi="Tahoma"/>
          <w:color w:val="404040" w:themeColor="text1" w:themeTint="BF"/>
          <w:sz w:val="14"/>
          <w:szCs w:val="14"/>
        </w:rPr>
      </w:pPr>
      <w:r w:rsidRPr="0032526D">
        <w:rPr>
          <w:rFonts w:ascii="Tahoma" w:eastAsia="Times New Roman" w:hAnsi="Tahoma"/>
          <w:b/>
          <w:bCs/>
          <w:color w:val="404040" w:themeColor="text1" w:themeTint="BF"/>
          <w:sz w:val="14"/>
          <w:szCs w:val="14"/>
          <w:u w:val="single"/>
        </w:rPr>
        <w:t>AJUDA:</w:t>
      </w:r>
      <w:r w:rsidRPr="0032526D">
        <w:rPr>
          <w:rFonts w:ascii="Tahoma" w:eastAsia="Times New Roman" w:hAnsi="Tahoma"/>
          <w:color w:val="404040" w:themeColor="text1" w:themeTint="BF"/>
          <w:sz w:val="14"/>
          <w:szCs w:val="14"/>
        </w:rPr>
        <w:t xml:space="preserve"> Descrever os possíveis impactos ambientais e respectivas medidas de tratamento ou mitigadoras buscando sanar os riscos ambientais existentes. (</w:t>
      </w:r>
      <w:proofErr w:type="gramStart"/>
      <w:r w:rsidRPr="0032526D">
        <w:rPr>
          <w:rFonts w:ascii="Tahoma" w:eastAsia="Times New Roman" w:hAnsi="Tahoma"/>
          <w:color w:val="404040" w:themeColor="text1" w:themeTint="BF"/>
          <w:sz w:val="14"/>
          <w:szCs w:val="14"/>
        </w:rPr>
        <w:t>inciso</w:t>
      </w:r>
      <w:proofErr w:type="gramEnd"/>
      <w:r w:rsidRPr="0032526D">
        <w:rPr>
          <w:rFonts w:ascii="Tahoma" w:eastAsia="Times New Roman" w:hAnsi="Tahoma"/>
          <w:color w:val="404040" w:themeColor="text1" w:themeTint="BF"/>
          <w:sz w:val="14"/>
          <w:szCs w:val="14"/>
        </w:rPr>
        <w:t xml:space="preserve"> XII, art. 7º, IN 40/2020). De acordo com o art. 7o, §2o, em caso do não preenchimento deste campo, devem ser apresentadas as devidas justificativas.</w:t>
      </w:r>
    </w:p>
    <w:p w14:paraId="2C758F1B" w14:textId="7CF5F57F" w:rsidR="00023093" w:rsidRPr="0032526D" w:rsidRDefault="00202B7C" w:rsidP="00D16A03">
      <w:pPr>
        <w:shd w:val="clear" w:color="auto" w:fill="FFFFFF" w:themeFill="background1"/>
        <w:spacing w:after="0"/>
        <w:ind w:firstLine="720"/>
        <w:jc w:val="both"/>
        <w:rPr>
          <w:rFonts w:ascii="Tahoma" w:eastAsia="Times New Roman" w:hAnsi="Tahoma"/>
          <w:color w:val="0070C0"/>
          <w:kern w:val="0"/>
          <w:shd w:val="clear" w:color="auto" w:fill="E2EFD9" w:themeFill="accent6" w:themeFillTint="33"/>
        </w:rPr>
      </w:pPr>
      <w:r w:rsidRPr="0032526D">
        <w:rPr>
          <w:rFonts w:ascii="Tahoma" w:eastAsia="Times New Roman" w:hAnsi="Tahoma"/>
          <w:kern w:val="0"/>
          <w:shd w:val="clear" w:color="auto" w:fill="FFFFFF" w:themeFill="background1"/>
        </w:rPr>
        <w:t xml:space="preserve">Em atendimento </w:t>
      </w:r>
      <w:r w:rsidR="009810B7" w:rsidRPr="0032526D">
        <w:rPr>
          <w:rFonts w:ascii="Tahoma" w:eastAsia="Times New Roman" w:hAnsi="Tahoma"/>
          <w:kern w:val="0"/>
          <w:shd w:val="clear" w:color="auto" w:fill="FFFFFF" w:themeFill="background1"/>
        </w:rPr>
        <w:t xml:space="preserve">às diretrizes de sustentabilidade vigentes e </w:t>
      </w:r>
      <w:r w:rsidR="00575C3F" w:rsidRPr="0032526D">
        <w:rPr>
          <w:rFonts w:ascii="Tahoma" w:eastAsia="Times New Roman" w:hAnsi="Tahoma"/>
          <w:kern w:val="0"/>
          <w:shd w:val="clear" w:color="auto" w:fill="FFFFFF" w:themeFill="background1"/>
        </w:rPr>
        <w:t>de acordo com o</w:t>
      </w:r>
      <w:r w:rsidR="009810B7" w:rsidRPr="0032526D">
        <w:rPr>
          <w:rFonts w:ascii="Tahoma" w:eastAsia="Times New Roman" w:hAnsi="Tahoma"/>
          <w:kern w:val="0"/>
          <w:shd w:val="clear" w:color="auto" w:fill="FFFFFF" w:themeFill="background1"/>
        </w:rPr>
        <w:t xml:space="preserve"> Plano de Logística Sustentável da UFFS</w:t>
      </w:r>
      <w:r w:rsidRPr="0032526D">
        <w:rPr>
          <w:rFonts w:ascii="Tahoma" w:eastAsia="Times New Roman" w:hAnsi="Tahoma"/>
          <w:kern w:val="0"/>
          <w:shd w:val="clear" w:color="auto" w:fill="FFFFFF" w:themeFill="background1"/>
        </w:rPr>
        <w:t xml:space="preserve">, a Equipe de Planejamento verificou os possíveis impactos ambientais </w:t>
      </w:r>
      <w:r w:rsidR="00710AD7" w:rsidRPr="0032526D">
        <w:rPr>
          <w:rFonts w:ascii="Tahoma" w:eastAsia="Times New Roman" w:hAnsi="Tahoma"/>
          <w:kern w:val="0"/>
          <w:shd w:val="clear" w:color="auto" w:fill="FFFFFF" w:themeFill="background1"/>
        </w:rPr>
        <w:t>que envolvem a</w:t>
      </w:r>
      <w:r w:rsidRPr="0032526D">
        <w:rPr>
          <w:rFonts w:ascii="Tahoma" w:eastAsia="Times New Roman" w:hAnsi="Tahoma"/>
          <w:kern w:val="0"/>
          <w:shd w:val="clear" w:color="auto" w:fill="FFFFFF" w:themeFill="background1"/>
        </w:rPr>
        <w:t xml:space="preserve"> presente </w:t>
      </w:r>
      <w:r w:rsidRPr="0032526D">
        <w:rPr>
          <w:rFonts w:ascii="Tahoma" w:eastAsia="Times New Roman" w:hAnsi="Tahoma"/>
          <w:color w:val="0070C0"/>
          <w:kern w:val="0"/>
          <w:shd w:val="clear" w:color="auto" w:fill="FFFFFF" w:themeFill="background1"/>
        </w:rPr>
        <w:t xml:space="preserve">aquisição/contratação, </w:t>
      </w:r>
      <w:r w:rsidRPr="0032526D">
        <w:rPr>
          <w:rFonts w:ascii="Tahoma" w:eastAsia="Times New Roman" w:hAnsi="Tahoma"/>
          <w:kern w:val="0"/>
          <w:shd w:val="clear" w:color="auto" w:fill="FFFFFF" w:themeFill="background1"/>
        </w:rPr>
        <w:t xml:space="preserve">para as quais </w:t>
      </w:r>
      <w:r w:rsidR="00710AD7" w:rsidRPr="0032526D">
        <w:rPr>
          <w:rFonts w:ascii="Tahoma" w:eastAsia="Times New Roman" w:hAnsi="Tahoma"/>
          <w:kern w:val="0"/>
          <w:shd w:val="clear" w:color="auto" w:fill="FFFFFF" w:themeFill="background1"/>
        </w:rPr>
        <w:t xml:space="preserve">observou a viabilidade de </w:t>
      </w:r>
      <w:r w:rsidR="00575C3F" w:rsidRPr="0032526D">
        <w:rPr>
          <w:rFonts w:ascii="Tahoma" w:eastAsia="Times New Roman" w:hAnsi="Tahoma"/>
          <w:kern w:val="0"/>
          <w:shd w:val="clear" w:color="auto" w:fill="FFFFFF" w:themeFill="background1"/>
        </w:rPr>
        <w:t>prever</w:t>
      </w:r>
      <w:r w:rsidR="00710AD7" w:rsidRPr="0032526D">
        <w:rPr>
          <w:rFonts w:ascii="Tahoma" w:eastAsia="Times New Roman" w:hAnsi="Tahoma"/>
          <w:kern w:val="0"/>
          <w:shd w:val="clear" w:color="auto" w:fill="FFFFFF" w:themeFill="background1"/>
        </w:rPr>
        <w:t xml:space="preserve"> as</w:t>
      </w:r>
      <w:r w:rsidRPr="0032526D">
        <w:rPr>
          <w:rFonts w:ascii="Tahoma" w:eastAsia="Times New Roman" w:hAnsi="Tahoma"/>
          <w:kern w:val="0"/>
          <w:shd w:val="clear" w:color="auto" w:fill="FFFFFF" w:themeFill="background1"/>
        </w:rPr>
        <w:t xml:space="preserve"> seguintes medidas mitigadoras e </w:t>
      </w:r>
      <w:r w:rsidR="004A6F85" w:rsidRPr="0032526D">
        <w:rPr>
          <w:rFonts w:ascii="Tahoma" w:eastAsia="Times New Roman" w:hAnsi="Tahoma"/>
          <w:kern w:val="0"/>
          <w:shd w:val="clear" w:color="auto" w:fill="FFFFFF" w:themeFill="background1"/>
        </w:rPr>
        <w:t>critérios de</w:t>
      </w:r>
      <w:r w:rsidRPr="0032526D">
        <w:rPr>
          <w:rFonts w:ascii="Tahoma" w:eastAsia="Times New Roman" w:hAnsi="Tahoma"/>
          <w:kern w:val="0"/>
          <w:shd w:val="clear" w:color="auto" w:fill="FFFFFF" w:themeFill="background1"/>
        </w:rPr>
        <w:t xml:space="preserve"> </w:t>
      </w:r>
      <w:r w:rsidR="00EE0058" w:rsidRPr="0032526D">
        <w:rPr>
          <w:rFonts w:ascii="Tahoma" w:eastAsia="Times New Roman" w:hAnsi="Tahoma"/>
          <w:kern w:val="0"/>
          <w:shd w:val="clear" w:color="auto" w:fill="FFFFFF" w:themeFill="background1"/>
        </w:rPr>
        <w:t>sustentabilidade</w:t>
      </w:r>
      <w:r w:rsidR="00575C3F" w:rsidRPr="0032526D">
        <w:rPr>
          <w:rFonts w:ascii="Tahoma" w:eastAsia="Times New Roman" w:hAnsi="Tahoma"/>
          <w:kern w:val="0"/>
          <w:shd w:val="clear" w:color="auto" w:fill="FFFFFF" w:themeFill="background1"/>
        </w:rPr>
        <w:t xml:space="preserve"> no Termo de Referência</w:t>
      </w:r>
      <w:r w:rsidR="00EE0058" w:rsidRPr="0032526D">
        <w:rPr>
          <w:rFonts w:ascii="Tahoma" w:eastAsia="Times New Roman" w:hAnsi="Tahoma"/>
          <w:kern w:val="0"/>
          <w:shd w:val="clear" w:color="auto" w:fill="FFFFFF" w:themeFill="background1"/>
        </w:rPr>
        <w:t xml:space="preserve">: </w:t>
      </w:r>
      <w:r w:rsidR="00EE0058" w:rsidRPr="0032526D">
        <w:rPr>
          <w:rFonts w:ascii="Tahoma" w:eastAsia="Times New Roman" w:hAnsi="Tahoma"/>
          <w:color w:val="0070C0"/>
          <w:kern w:val="0"/>
          <w:shd w:val="clear" w:color="auto" w:fill="FFFFFF" w:themeFill="background1"/>
        </w:rPr>
        <w:t>XXXXXXXXXXXXX</w:t>
      </w:r>
      <w:r w:rsidR="00B87F54" w:rsidRPr="00B87F54">
        <w:rPr>
          <w:rFonts w:ascii="Tahoma" w:eastAsia="Times New Roman" w:hAnsi="Tahoma"/>
          <w:kern w:val="0"/>
          <w:shd w:val="clear" w:color="auto" w:fill="FFFFFF" w:themeFill="background1"/>
        </w:rPr>
        <w:t xml:space="preserve">, com base na seguinte justificativa </w:t>
      </w:r>
      <w:r w:rsidR="00B87F54">
        <w:rPr>
          <w:rFonts w:ascii="Tahoma" w:eastAsia="Times New Roman" w:hAnsi="Tahoma"/>
          <w:color w:val="0070C0"/>
          <w:kern w:val="0"/>
          <w:shd w:val="clear" w:color="auto" w:fill="FFFFFF" w:themeFill="background1"/>
        </w:rPr>
        <w:t>XXXXXXXXXX.</w:t>
      </w:r>
    </w:p>
    <w:p w14:paraId="13BE7365" w14:textId="04938C12" w:rsidR="00202B7C" w:rsidRPr="0032526D" w:rsidRDefault="00016745" w:rsidP="003B68CD">
      <w:pPr>
        <w:shd w:val="clear" w:color="auto" w:fill="FBE4D5" w:themeFill="accent2" w:themeFillTint="33"/>
        <w:spacing w:after="0"/>
        <w:jc w:val="both"/>
        <w:rPr>
          <w:rFonts w:ascii="Tahoma" w:eastAsia="Times New Roman" w:hAnsi="Tahoma"/>
          <w:color w:val="FF0000"/>
          <w:sz w:val="16"/>
          <w:szCs w:val="16"/>
        </w:rPr>
      </w:pPr>
      <w:r>
        <w:rPr>
          <w:rFonts w:ascii="Tahoma" w:eastAsia="Times New Roman" w:hAnsi="Tahoma"/>
          <w:b/>
          <w:color w:val="FF0000"/>
          <w:sz w:val="16"/>
          <w:szCs w:val="16"/>
          <w:u w:val="single"/>
        </w:rPr>
        <w:t>INSTRUÇÕES DE PREENCHIMENTO</w:t>
      </w:r>
      <w:r w:rsidR="00F77927" w:rsidRPr="0032526D">
        <w:rPr>
          <w:rFonts w:ascii="Tahoma" w:eastAsia="Times New Roman" w:hAnsi="Tahoma"/>
          <w:color w:val="FF0000"/>
          <w:sz w:val="16"/>
          <w:szCs w:val="16"/>
          <w:u w:val="single"/>
        </w:rPr>
        <w:t>:</w:t>
      </w:r>
      <w:r w:rsidR="00F77927" w:rsidRPr="0032526D">
        <w:rPr>
          <w:rFonts w:ascii="Tahoma" w:eastAsia="Times New Roman" w:hAnsi="Tahoma"/>
          <w:color w:val="FF0000"/>
          <w:sz w:val="16"/>
          <w:szCs w:val="16"/>
        </w:rPr>
        <w:t xml:space="preserve"> </w:t>
      </w:r>
      <w:r w:rsidR="00F77927" w:rsidRPr="00C33945">
        <w:rPr>
          <w:rFonts w:ascii="Tahoma" w:eastAsia="Times New Roman" w:hAnsi="Tahoma"/>
          <w:color w:val="808080" w:themeColor="background1" w:themeShade="80"/>
          <w:sz w:val="16"/>
          <w:szCs w:val="16"/>
        </w:rPr>
        <w:t>Observar o disposto no Plano de Logística sustentável da UFFS e no Guia Nacional de Compras Sustentáveis da AGU</w:t>
      </w:r>
      <w:r w:rsidR="00F77927" w:rsidRPr="0032526D">
        <w:rPr>
          <w:rFonts w:ascii="Tahoma" w:eastAsia="Times New Roman" w:hAnsi="Tahoma"/>
          <w:color w:val="FF0000"/>
          <w:sz w:val="16"/>
          <w:szCs w:val="16"/>
        </w:rPr>
        <w:t>.</w:t>
      </w:r>
    </w:p>
    <w:p w14:paraId="71174B37" w14:textId="77777777" w:rsidR="00F77927" w:rsidRPr="0032526D" w:rsidRDefault="00F77927" w:rsidP="00D04DB0">
      <w:pPr>
        <w:spacing w:after="0"/>
        <w:ind w:firstLine="720"/>
        <w:jc w:val="both"/>
        <w:rPr>
          <w:rFonts w:ascii="Tahoma" w:eastAsia="Times New Roman" w:hAnsi="Tahoma"/>
          <w:color w:val="FF0000"/>
        </w:rPr>
      </w:pPr>
    </w:p>
    <w:p w14:paraId="0FFB6E25" w14:textId="797EE8F8" w:rsidR="00023093" w:rsidRPr="0032526D" w:rsidRDefault="00A1436B" w:rsidP="001B082C">
      <w:pPr>
        <w:pBdr>
          <w:top w:val="threeDEngrave" w:sz="24" w:space="1" w:color="E2EFD9" w:themeColor="accent6" w:themeTint="33"/>
          <w:bottom w:val="threeDEngrave" w:sz="24" w:space="1" w:color="E2EFD9" w:themeColor="accent6" w:themeTint="33"/>
        </w:pBdr>
        <w:shd w:val="clear" w:color="auto" w:fill="EDEDED" w:themeFill="accent3" w:themeFillTint="33"/>
        <w:tabs>
          <w:tab w:val="left" w:pos="284"/>
        </w:tabs>
        <w:spacing w:after="0"/>
        <w:rPr>
          <w:rFonts w:ascii="Tahoma" w:eastAsia="Times New Roman" w:hAnsi="Tahoma"/>
          <w:b/>
          <w:color w:val="000000"/>
          <w:sz w:val="24"/>
          <w:szCs w:val="24"/>
        </w:rPr>
      </w:pPr>
      <w:r w:rsidRPr="0032526D">
        <w:rPr>
          <w:rFonts w:ascii="Tahoma" w:eastAsia="Times New Roman" w:hAnsi="Tahoma"/>
          <w:b/>
          <w:color w:val="000000"/>
          <w:sz w:val="24"/>
          <w:szCs w:val="24"/>
        </w:rPr>
        <w:t xml:space="preserve">15. DECLARAÇÃO DE </w:t>
      </w:r>
      <w:r w:rsidR="00023093" w:rsidRPr="0032526D">
        <w:rPr>
          <w:rFonts w:ascii="Tahoma" w:eastAsia="Times New Roman" w:hAnsi="Tahoma"/>
          <w:b/>
          <w:color w:val="000000"/>
          <w:sz w:val="24"/>
          <w:szCs w:val="24"/>
        </w:rPr>
        <w:t>VIABILIDADE</w:t>
      </w:r>
    </w:p>
    <w:p w14:paraId="14BC59B9" w14:textId="603EE9D6" w:rsidR="009F7324" w:rsidRPr="0032526D" w:rsidRDefault="009F7324" w:rsidP="001B082C">
      <w:pPr>
        <w:shd w:val="clear" w:color="auto" w:fill="EDEDED" w:themeFill="accent3" w:themeFillTint="33"/>
        <w:tabs>
          <w:tab w:val="left" w:pos="284"/>
        </w:tabs>
        <w:spacing w:after="0"/>
        <w:jc w:val="both"/>
        <w:rPr>
          <w:rFonts w:ascii="Tahoma" w:eastAsia="Times New Roman" w:hAnsi="Tahoma"/>
          <w:bCs/>
          <w:color w:val="404040" w:themeColor="text1" w:themeTint="BF"/>
          <w:sz w:val="14"/>
          <w:szCs w:val="14"/>
        </w:rPr>
      </w:pPr>
      <w:r w:rsidRPr="0032526D">
        <w:rPr>
          <w:rFonts w:ascii="Tahoma" w:eastAsia="Times New Roman" w:hAnsi="Tahoma"/>
          <w:b/>
          <w:color w:val="404040" w:themeColor="text1" w:themeTint="BF"/>
          <w:sz w:val="14"/>
          <w:szCs w:val="14"/>
          <w:u w:val="single"/>
        </w:rPr>
        <w:t>AJUDA:</w:t>
      </w:r>
      <w:r w:rsidRPr="0032526D">
        <w:rPr>
          <w:rFonts w:ascii="Tahoma" w:eastAsia="Times New Roman" w:hAnsi="Tahoma"/>
          <w:bCs/>
          <w:color w:val="404040" w:themeColor="text1" w:themeTint="BF"/>
          <w:sz w:val="14"/>
          <w:szCs w:val="14"/>
        </w:rPr>
        <w:t xml:space="preserve"> A equipe deve declarar expressamente se a contratação é viável e razoável (ou não). Justificando com base nos elementos colhidos durante os Estudos Preliminares (inciso XIII, art7º, IN 40/2020). De acordo com o art.7º, § 2º este campo é obrigatório.  </w:t>
      </w:r>
    </w:p>
    <w:p w14:paraId="40B370F0" w14:textId="043AC357" w:rsidR="003F3B3F" w:rsidRPr="0032526D" w:rsidRDefault="003F3B3F" w:rsidP="00D16A03">
      <w:pPr>
        <w:pStyle w:val="PargrafodaLista"/>
        <w:shd w:val="clear" w:color="auto" w:fill="FFFFFF" w:themeFill="background1"/>
        <w:spacing w:after="0" w:line="276" w:lineRule="auto"/>
        <w:ind w:left="0"/>
        <w:jc w:val="both"/>
        <w:rPr>
          <w:rFonts w:ascii="Tahoma" w:eastAsia="Times New Roman" w:hAnsi="Tahoma" w:cs="Tahoma"/>
          <w:color w:val="000000"/>
        </w:rPr>
      </w:pPr>
      <w:r w:rsidRPr="0032526D">
        <w:rPr>
          <w:rFonts w:ascii="Tahoma" w:hAnsi="Tahoma" w:cs="Tahoma"/>
        </w:rPr>
        <w:object w:dxaOrig="1440" w:dyaOrig="1440" w14:anchorId="18FEE7C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9pt;height:12pt" o:ole="">
            <v:imagedata r:id="rId11" o:title=""/>
          </v:shape>
          <w:control r:id="rId12" w:name="2324183" w:shapeid="_x0000_i1031"/>
        </w:object>
      </w:r>
      <w:r w:rsidRPr="0032526D">
        <w:rPr>
          <w:rFonts w:ascii="Tahoma" w:eastAsiaTheme="minorHAnsi" w:hAnsi="Tahoma" w:cs="Tahoma"/>
        </w:rPr>
        <w:t xml:space="preserve"> </w:t>
      </w:r>
      <w:r w:rsidR="00910DCA" w:rsidRPr="0032526D">
        <w:rPr>
          <w:rFonts w:ascii="Tahoma" w:eastAsiaTheme="minorHAnsi" w:hAnsi="Tahoma" w:cs="Tahoma"/>
        </w:rPr>
        <w:t xml:space="preserve">Esta equipe de planejamento declara </w:t>
      </w:r>
      <w:r w:rsidR="00910DCA" w:rsidRPr="0032526D">
        <w:rPr>
          <w:rFonts w:ascii="Tahoma" w:eastAsiaTheme="minorHAnsi" w:hAnsi="Tahoma" w:cs="Tahoma"/>
          <w:b/>
        </w:rPr>
        <w:t>viável</w:t>
      </w:r>
      <w:r w:rsidR="00910DCA" w:rsidRPr="0032526D">
        <w:rPr>
          <w:rFonts w:ascii="Tahoma" w:eastAsiaTheme="minorHAnsi" w:hAnsi="Tahoma" w:cs="Tahoma"/>
        </w:rPr>
        <w:t xml:space="preserve"> esta contratação com base neste Estudo Técnico Preliminar.  </w:t>
      </w:r>
    </w:p>
    <w:p w14:paraId="01A27687" w14:textId="3B6A3EB0" w:rsidR="00BF1190" w:rsidRPr="0032526D" w:rsidRDefault="00BF1190" w:rsidP="00D16A03">
      <w:pPr>
        <w:pStyle w:val="PargrafodaLista"/>
        <w:shd w:val="clear" w:color="auto" w:fill="FFFFFF" w:themeFill="background1"/>
        <w:spacing w:after="0" w:line="276" w:lineRule="auto"/>
        <w:ind w:left="0"/>
        <w:jc w:val="both"/>
        <w:rPr>
          <w:rFonts w:ascii="Tahoma" w:eastAsia="Times New Roman" w:hAnsi="Tahoma" w:cs="Tahoma"/>
          <w:color w:val="000000"/>
        </w:rPr>
      </w:pPr>
      <w:r w:rsidRPr="0032526D">
        <w:rPr>
          <w:rFonts w:ascii="Tahoma" w:eastAsia="Times New Roman" w:hAnsi="Tahoma" w:cs="Tahoma"/>
          <w:b/>
          <w:color w:val="000000"/>
        </w:rPr>
        <w:t>Justifica</w:t>
      </w:r>
      <w:r w:rsidR="00A1436B" w:rsidRPr="0032526D">
        <w:rPr>
          <w:rFonts w:ascii="Tahoma" w:eastAsia="Times New Roman" w:hAnsi="Tahoma" w:cs="Tahoma"/>
          <w:b/>
          <w:color w:val="000000"/>
        </w:rPr>
        <w:t>tiva da viabilidade</w:t>
      </w:r>
      <w:r w:rsidRPr="0032526D">
        <w:rPr>
          <w:rFonts w:ascii="Tahoma" w:eastAsia="Times New Roman" w:hAnsi="Tahoma" w:cs="Tahoma"/>
          <w:b/>
          <w:color w:val="000000"/>
        </w:rPr>
        <w:t>:</w:t>
      </w:r>
      <w:r w:rsidRPr="0032526D">
        <w:rPr>
          <w:rFonts w:ascii="Tahoma" w:eastAsia="Times New Roman" w:hAnsi="Tahoma" w:cs="Tahoma"/>
          <w:color w:val="000000"/>
        </w:rPr>
        <w:t xml:space="preserve"> </w:t>
      </w:r>
      <w:r w:rsidRPr="0032526D">
        <w:rPr>
          <w:rFonts w:ascii="Tahoma" w:eastAsia="Times New Roman" w:hAnsi="Tahoma" w:cs="Tahoma"/>
          <w:color w:val="0070C0"/>
        </w:rPr>
        <w:t>XXXXX</w:t>
      </w:r>
    </w:p>
    <w:p w14:paraId="32DF8395" w14:textId="77777777" w:rsidR="00BF1190" w:rsidRPr="0032526D" w:rsidRDefault="00BF1190" w:rsidP="00D04DB0">
      <w:pPr>
        <w:pStyle w:val="PargrafodaLista"/>
        <w:spacing w:after="0" w:line="276" w:lineRule="auto"/>
        <w:ind w:left="0"/>
        <w:jc w:val="both"/>
        <w:rPr>
          <w:rFonts w:ascii="Tahoma" w:eastAsia="Times New Roman" w:hAnsi="Tahoma" w:cs="Tahoma"/>
          <w:color w:val="000000"/>
        </w:rPr>
      </w:pPr>
    </w:p>
    <w:p w14:paraId="3F007FFA" w14:textId="1607EB2F" w:rsidR="003F3B3F" w:rsidRPr="0032526D" w:rsidRDefault="003F3B3F" w:rsidP="00D16A03">
      <w:pPr>
        <w:pStyle w:val="PargrafodaLista"/>
        <w:shd w:val="clear" w:color="auto" w:fill="FFFFFF" w:themeFill="background1"/>
        <w:spacing w:after="0" w:line="276" w:lineRule="auto"/>
        <w:ind w:left="0"/>
        <w:jc w:val="both"/>
        <w:rPr>
          <w:rFonts w:ascii="Tahoma" w:eastAsia="Times New Roman" w:hAnsi="Tahoma" w:cs="Tahoma"/>
          <w:color w:val="000000"/>
        </w:rPr>
      </w:pPr>
      <w:r w:rsidRPr="0032526D">
        <w:rPr>
          <w:rFonts w:ascii="Tahoma" w:hAnsi="Tahoma" w:cs="Tahoma"/>
        </w:rPr>
        <w:object w:dxaOrig="1440" w:dyaOrig="1440" w14:anchorId="060D75B0">
          <v:shape id="_x0000_i1033" type="#_x0000_t75" style="width:9pt;height:12pt" o:ole="">
            <v:imagedata r:id="rId11" o:title=""/>
          </v:shape>
          <w:control r:id="rId13" w:name="2324192" w:shapeid="_x0000_i1033"/>
        </w:object>
      </w:r>
      <w:r w:rsidRPr="0032526D">
        <w:rPr>
          <w:rFonts w:ascii="Tahoma" w:eastAsiaTheme="minorHAnsi" w:hAnsi="Tahoma" w:cs="Tahoma"/>
        </w:rPr>
        <w:t xml:space="preserve"> </w:t>
      </w:r>
      <w:r w:rsidR="00910DCA" w:rsidRPr="0032526D">
        <w:rPr>
          <w:rFonts w:ascii="Tahoma" w:eastAsiaTheme="minorHAnsi" w:hAnsi="Tahoma" w:cs="Tahoma"/>
        </w:rPr>
        <w:t xml:space="preserve">Esta equipe de planejamento declara </w:t>
      </w:r>
      <w:r w:rsidR="00910DCA" w:rsidRPr="0032526D">
        <w:rPr>
          <w:rFonts w:ascii="Tahoma" w:eastAsiaTheme="minorHAnsi" w:hAnsi="Tahoma" w:cs="Tahoma"/>
          <w:b/>
        </w:rPr>
        <w:t>viável com restrições</w:t>
      </w:r>
      <w:r w:rsidR="00910DCA" w:rsidRPr="0032526D">
        <w:rPr>
          <w:rFonts w:ascii="Tahoma" w:eastAsiaTheme="minorHAnsi" w:hAnsi="Tahoma" w:cs="Tahoma"/>
        </w:rPr>
        <w:t xml:space="preserve"> esta contratação com base neste Estudo técnico Preliminar.</w:t>
      </w:r>
    </w:p>
    <w:p w14:paraId="6101B998" w14:textId="6AAF0DF1" w:rsidR="00BF1190" w:rsidRPr="0032526D" w:rsidRDefault="00BF1190" w:rsidP="00D16A03">
      <w:pPr>
        <w:pStyle w:val="PargrafodaLista"/>
        <w:shd w:val="clear" w:color="auto" w:fill="FFFFFF" w:themeFill="background1"/>
        <w:spacing w:after="0" w:line="276" w:lineRule="auto"/>
        <w:ind w:left="0"/>
        <w:jc w:val="both"/>
        <w:rPr>
          <w:rFonts w:ascii="Tahoma" w:eastAsia="Times New Roman" w:hAnsi="Tahoma" w:cs="Tahoma"/>
          <w:color w:val="000000"/>
        </w:rPr>
      </w:pPr>
      <w:r w:rsidRPr="0032526D">
        <w:rPr>
          <w:rFonts w:ascii="Tahoma" w:eastAsia="Times New Roman" w:hAnsi="Tahoma" w:cs="Tahoma"/>
          <w:b/>
          <w:color w:val="000000"/>
        </w:rPr>
        <w:t>Justifica</w:t>
      </w:r>
      <w:r w:rsidR="00A1436B" w:rsidRPr="0032526D">
        <w:rPr>
          <w:rFonts w:ascii="Tahoma" w:eastAsia="Times New Roman" w:hAnsi="Tahoma" w:cs="Tahoma"/>
          <w:b/>
          <w:color w:val="000000"/>
        </w:rPr>
        <w:t>tiva da viabilidade com restrições</w:t>
      </w:r>
      <w:r w:rsidRPr="0032526D">
        <w:rPr>
          <w:rFonts w:ascii="Tahoma" w:eastAsia="Times New Roman" w:hAnsi="Tahoma" w:cs="Tahoma"/>
          <w:b/>
          <w:color w:val="000000"/>
        </w:rPr>
        <w:t>:</w:t>
      </w:r>
      <w:r w:rsidRPr="0032526D">
        <w:rPr>
          <w:rFonts w:ascii="Tahoma" w:eastAsia="Times New Roman" w:hAnsi="Tahoma" w:cs="Tahoma"/>
          <w:color w:val="000000"/>
        </w:rPr>
        <w:t xml:space="preserve"> </w:t>
      </w:r>
      <w:r w:rsidRPr="0032526D">
        <w:rPr>
          <w:rFonts w:ascii="Tahoma" w:eastAsia="Times New Roman" w:hAnsi="Tahoma" w:cs="Tahoma"/>
          <w:color w:val="0070C0"/>
        </w:rPr>
        <w:t>XXXX</w:t>
      </w:r>
    </w:p>
    <w:p w14:paraId="050DB8BB" w14:textId="77777777" w:rsidR="00BF1190" w:rsidRPr="0032526D" w:rsidRDefault="00BF1190" w:rsidP="00D04DB0">
      <w:pPr>
        <w:pStyle w:val="PargrafodaLista"/>
        <w:spacing w:after="0" w:line="276" w:lineRule="auto"/>
        <w:ind w:left="0"/>
        <w:jc w:val="both"/>
        <w:rPr>
          <w:rFonts w:ascii="Tahoma" w:eastAsia="Times New Roman" w:hAnsi="Tahoma" w:cs="Tahoma"/>
          <w:color w:val="000000"/>
        </w:rPr>
      </w:pPr>
    </w:p>
    <w:p w14:paraId="113A7D07" w14:textId="57339FB7" w:rsidR="003F3B3F" w:rsidRPr="0032526D" w:rsidRDefault="003F3B3F" w:rsidP="00D16A03">
      <w:pPr>
        <w:pStyle w:val="PargrafodaLista"/>
        <w:shd w:val="clear" w:color="auto" w:fill="FFFFFF" w:themeFill="background1"/>
        <w:spacing w:after="0" w:line="276" w:lineRule="auto"/>
        <w:ind w:left="0"/>
        <w:jc w:val="both"/>
        <w:rPr>
          <w:rFonts w:ascii="Tahoma" w:eastAsia="Times New Roman" w:hAnsi="Tahoma" w:cs="Tahoma"/>
          <w:color w:val="FF0000"/>
          <w:shd w:val="clear" w:color="auto" w:fill="E2EFD9"/>
        </w:rPr>
      </w:pPr>
      <w:r w:rsidRPr="0032526D">
        <w:rPr>
          <w:rFonts w:ascii="Tahoma" w:hAnsi="Tahoma" w:cs="Tahoma"/>
        </w:rPr>
        <w:object w:dxaOrig="1440" w:dyaOrig="1440" w14:anchorId="4D68989C">
          <v:shape id="_x0000_i1035" type="#_x0000_t75" style="width:9pt;height:12pt" o:ole="">
            <v:imagedata r:id="rId11" o:title=""/>
          </v:shape>
          <w:control r:id="rId14" w:name="2324204" w:shapeid="_x0000_i1035"/>
        </w:object>
      </w:r>
      <w:r w:rsidRPr="0032526D">
        <w:rPr>
          <w:rFonts w:ascii="Tahoma" w:eastAsia="Times New Roman" w:hAnsi="Tahoma" w:cs="Tahoma"/>
          <w:color w:val="000000"/>
        </w:rPr>
        <w:t xml:space="preserve"> </w:t>
      </w:r>
      <w:r w:rsidR="00910DCA" w:rsidRPr="0032526D">
        <w:rPr>
          <w:rFonts w:ascii="Tahoma" w:eastAsia="Times New Roman" w:hAnsi="Tahoma" w:cs="Tahoma"/>
          <w:color w:val="000000"/>
        </w:rPr>
        <w:t xml:space="preserve">Esta equipe de planejamento declara </w:t>
      </w:r>
      <w:r w:rsidR="00910DCA" w:rsidRPr="0032526D">
        <w:rPr>
          <w:rFonts w:ascii="Tahoma" w:eastAsia="Times New Roman" w:hAnsi="Tahoma" w:cs="Tahoma"/>
          <w:b/>
          <w:color w:val="000000"/>
        </w:rPr>
        <w:t>inviável</w:t>
      </w:r>
      <w:r w:rsidR="00910DCA" w:rsidRPr="0032526D">
        <w:rPr>
          <w:rFonts w:ascii="Tahoma" w:eastAsia="Times New Roman" w:hAnsi="Tahoma" w:cs="Tahoma"/>
          <w:color w:val="000000"/>
        </w:rPr>
        <w:t xml:space="preserve"> esta contratação com base neste Estudo Técnico Preliminar.</w:t>
      </w:r>
    </w:p>
    <w:p w14:paraId="6382ABC2" w14:textId="287DF8D9" w:rsidR="00BF1190" w:rsidRPr="0032526D" w:rsidRDefault="00BF1190" w:rsidP="00D16A03">
      <w:pPr>
        <w:pStyle w:val="PargrafodaLista"/>
        <w:shd w:val="clear" w:color="auto" w:fill="FFFFFF" w:themeFill="background1"/>
        <w:spacing w:after="0" w:line="276" w:lineRule="auto"/>
        <w:ind w:left="0"/>
        <w:jc w:val="both"/>
        <w:rPr>
          <w:rFonts w:ascii="Tahoma" w:eastAsia="Times New Roman" w:hAnsi="Tahoma" w:cs="Tahoma"/>
          <w:b/>
          <w:color w:val="FF0000"/>
          <w:highlight w:val="green"/>
        </w:rPr>
      </w:pPr>
      <w:r w:rsidRPr="0032526D">
        <w:rPr>
          <w:rFonts w:ascii="Tahoma" w:eastAsia="Times New Roman" w:hAnsi="Tahoma" w:cs="Tahoma"/>
          <w:b/>
          <w:shd w:val="clear" w:color="auto" w:fill="FFFFFF" w:themeFill="background1"/>
        </w:rPr>
        <w:t>Justifica</w:t>
      </w:r>
      <w:r w:rsidR="00A1436B" w:rsidRPr="0032526D">
        <w:rPr>
          <w:rFonts w:ascii="Tahoma" w:eastAsia="Times New Roman" w:hAnsi="Tahoma" w:cs="Tahoma"/>
          <w:b/>
          <w:shd w:val="clear" w:color="auto" w:fill="FFFFFF" w:themeFill="background1"/>
        </w:rPr>
        <w:t>tiva da inviabilidade</w:t>
      </w:r>
      <w:r w:rsidRPr="0032526D">
        <w:rPr>
          <w:rFonts w:ascii="Tahoma" w:eastAsia="Times New Roman" w:hAnsi="Tahoma" w:cs="Tahoma"/>
          <w:b/>
          <w:shd w:val="clear" w:color="auto" w:fill="FFFFFF" w:themeFill="background1"/>
        </w:rPr>
        <w:t>:</w:t>
      </w:r>
      <w:r w:rsidR="00910DCA" w:rsidRPr="0032526D">
        <w:rPr>
          <w:rFonts w:ascii="Tahoma" w:eastAsia="Times New Roman" w:hAnsi="Tahoma" w:cs="Tahoma"/>
          <w:b/>
          <w:shd w:val="clear" w:color="auto" w:fill="FFFFFF" w:themeFill="background1"/>
        </w:rPr>
        <w:t xml:space="preserve"> </w:t>
      </w:r>
      <w:r w:rsidR="00910DCA" w:rsidRPr="0032526D">
        <w:rPr>
          <w:rFonts w:ascii="Tahoma" w:eastAsia="Times New Roman" w:hAnsi="Tahoma" w:cs="Tahoma"/>
          <w:color w:val="0070C0"/>
          <w:shd w:val="clear" w:color="auto" w:fill="FFFFFF" w:themeFill="background1"/>
        </w:rPr>
        <w:t>XXXXX</w:t>
      </w:r>
    </w:p>
    <w:p w14:paraId="21544FF0" w14:textId="5302AA61" w:rsidR="003F3B3F" w:rsidRPr="0032526D" w:rsidRDefault="003F3B3F" w:rsidP="00D04DB0">
      <w:pPr>
        <w:spacing w:after="0"/>
        <w:jc w:val="both"/>
        <w:rPr>
          <w:rFonts w:ascii="Tahoma" w:eastAsia="Times New Roman" w:hAnsi="Tahoma"/>
          <w:color w:val="FF0000"/>
          <w:sz w:val="24"/>
          <w:szCs w:val="24"/>
        </w:rPr>
      </w:pPr>
    </w:p>
    <w:p w14:paraId="2EC121FB" w14:textId="77777777" w:rsidR="005D2A01" w:rsidRPr="0032526D" w:rsidRDefault="00A1436B" w:rsidP="00551B3A">
      <w:pPr>
        <w:pBdr>
          <w:top w:val="threeDEngrave" w:sz="24" w:space="1" w:color="E2EFD9" w:themeColor="accent6" w:themeTint="33"/>
          <w:bottom w:val="threeDEngrave" w:sz="24" w:space="1" w:color="E2EFD9" w:themeColor="accent6" w:themeTint="33"/>
        </w:pBdr>
        <w:shd w:val="clear" w:color="auto" w:fill="EDEDED" w:themeFill="accent3" w:themeFillTint="33"/>
        <w:tabs>
          <w:tab w:val="left" w:pos="3273"/>
        </w:tabs>
        <w:spacing w:after="0"/>
        <w:rPr>
          <w:rFonts w:ascii="Tahoma" w:eastAsia="Times New Roman" w:hAnsi="Tahoma"/>
          <w:b/>
          <w:bCs/>
          <w:sz w:val="24"/>
          <w:szCs w:val="24"/>
        </w:rPr>
      </w:pPr>
      <w:r w:rsidRPr="0032526D">
        <w:rPr>
          <w:rFonts w:ascii="Tahoma" w:eastAsia="Times New Roman" w:hAnsi="Tahoma"/>
          <w:b/>
          <w:bCs/>
          <w:sz w:val="24"/>
          <w:szCs w:val="24"/>
        </w:rPr>
        <w:t xml:space="preserve">16. </w:t>
      </w:r>
      <w:r w:rsidR="00CF37DA" w:rsidRPr="0032526D">
        <w:rPr>
          <w:rFonts w:ascii="Tahoma" w:eastAsia="Times New Roman" w:hAnsi="Tahoma"/>
          <w:b/>
          <w:bCs/>
          <w:sz w:val="24"/>
          <w:szCs w:val="24"/>
        </w:rPr>
        <w:t>RESPONSÁVEIS</w:t>
      </w:r>
    </w:p>
    <w:p w14:paraId="284F3D0E" w14:textId="08E85A42" w:rsidR="00CF37DA" w:rsidRPr="003B68CD" w:rsidRDefault="00016745" w:rsidP="003B68CD">
      <w:pPr>
        <w:shd w:val="clear" w:color="auto" w:fill="FBE4D5" w:themeFill="accent2" w:themeFillTint="33"/>
        <w:spacing w:after="0"/>
        <w:jc w:val="both"/>
        <w:rPr>
          <w:rFonts w:ascii="Tahoma" w:eastAsia="Times New Roman" w:hAnsi="Tahoma"/>
          <w:color w:val="FF0000"/>
          <w:sz w:val="16"/>
          <w:szCs w:val="16"/>
        </w:rPr>
      </w:pPr>
      <w:r>
        <w:rPr>
          <w:rFonts w:ascii="Tahoma" w:eastAsia="Times New Roman" w:hAnsi="Tahoma"/>
          <w:b/>
          <w:color w:val="FF0000"/>
          <w:sz w:val="16"/>
          <w:szCs w:val="16"/>
          <w:u w:val="single"/>
        </w:rPr>
        <w:t>INSTRUÇÕES DE PREENCHIMENTO</w:t>
      </w:r>
      <w:r w:rsidR="005D2A01" w:rsidRPr="003B68CD">
        <w:rPr>
          <w:rFonts w:ascii="Tahoma" w:eastAsia="Times New Roman" w:hAnsi="Tahoma"/>
          <w:b/>
          <w:bCs/>
          <w:color w:val="FF0000"/>
          <w:sz w:val="16"/>
          <w:szCs w:val="16"/>
          <w:u w:val="single"/>
        </w:rPr>
        <w:t>:</w:t>
      </w:r>
      <w:r w:rsidR="005D2A01" w:rsidRPr="003B68CD">
        <w:rPr>
          <w:rFonts w:ascii="Tahoma" w:eastAsia="Times New Roman" w:hAnsi="Tahoma"/>
          <w:color w:val="FF0000"/>
          <w:sz w:val="16"/>
          <w:szCs w:val="16"/>
        </w:rPr>
        <w:t xml:space="preserve"> </w:t>
      </w:r>
      <w:r w:rsidR="005D2A01" w:rsidRPr="00C33945">
        <w:rPr>
          <w:rFonts w:ascii="Tahoma" w:eastAsia="Times New Roman" w:hAnsi="Tahoma"/>
          <w:color w:val="808080" w:themeColor="background1" w:themeShade="80"/>
          <w:sz w:val="16"/>
          <w:szCs w:val="16"/>
        </w:rPr>
        <w:t>Todos os indicados como responsáveis deverão assinar o ETP digital que será anexado ao processo administrativo.</w:t>
      </w:r>
      <w:r w:rsidR="002B6406" w:rsidRPr="00C33945">
        <w:rPr>
          <w:rFonts w:ascii="Tahoma" w:eastAsia="Times New Roman" w:hAnsi="Tahoma"/>
          <w:b/>
          <w:bCs/>
          <w:color w:val="808080" w:themeColor="background1" w:themeShade="80"/>
          <w:sz w:val="16"/>
          <w:szCs w:val="16"/>
        </w:rPr>
        <w:tab/>
      </w:r>
    </w:p>
    <w:p w14:paraId="7B42A180" w14:textId="17B54D02" w:rsidR="00CF37DA" w:rsidRPr="0032526D" w:rsidRDefault="00CF37DA" w:rsidP="00D04DB0">
      <w:pPr>
        <w:spacing w:after="0"/>
        <w:ind w:firstLine="720"/>
        <w:jc w:val="both"/>
        <w:rPr>
          <w:rFonts w:ascii="Tahoma" w:eastAsia="Times New Roman" w:hAnsi="Tahoma"/>
          <w:color w:val="FF0000"/>
        </w:rPr>
      </w:pPr>
      <w:r w:rsidRPr="0032526D">
        <w:rPr>
          <w:rFonts w:ascii="Tahoma" w:eastAsia="Times New Roman" w:hAnsi="Tahoma"/>
        </w:rPr>
        <w:t>Informar todos os integrantes da Equipe de Planejamento</w:t>
      </w:r>
      <w:r w:rsidR="00CD3FE1" w:rsidRPr="0032526D">
        <w:rPr>
          <w:rFonts w:ascii="Tahoma" w:eastAsia="Times New Roman" w:hAnsi="Tahoma"/>
        </w:rPr>
        <w:t xml:space="preserve"> </w:t>
      </w:r>
      <w:r w:rsidR="00CD3FE1" w:rsidRPr="0032526D">
        <w:rPr>
          <w:rFonts w:ascii="Tahoma" w:eastAsia="Times New Roman" w:hAnsi="Tahoma"/>
          <w:color w:val="0070C0"/>
        </w:rPr>
        <w:t>(conforme Portaria de designação)</w:t>
      </w:r>
      <w:r w:rsidR="00013BB1" w:rsidRPr="0032526D">
        <w:rPr>
          <w:rFonts w:ascii="Tahoma" w:eastAsia="Times New Roman" w:hAnsi="Tahoma"/>
          <w:color w:val="0070C0"/>
        </w:rPr>
        <w:t>.</w:t>
      </w:r>
    </w:p>
    <w:p w14:paraId="3669ED1C" w14:textId="77777777" w:rsidR="00CF37DA" w:rsidRPr="0032526D" w:rsidRDefault="00CF37DA" w:rsidP="00D04DB0">
      <w:pPr>
        <w:spacing w:after="0"/>
        <w:jc w:val="both"/>
        <w:rPr>
          <w:rFonts w:ascii="Tahoma" w:eastAsia="Times New Roman" w:hAnsi="Tahoma"/>
          <w:color w:val="FF0000"/>
          <w:sz w:val="24"/>
          <w:szCs w:val="24"/>
        </w:rPr>
      </w:pPr>
    </w:p>
    <w:p w14:paraId="32810799" w14:textId="689DA82E" w:rsidR="008614A9" w:rsidRPr="0032526D" w:rsidRDefault="00A1436B" w:rsidP="001B082C">
      <w:pPr>
        <w:pBdr>
          <w:top w:val="threeDEngrave" w:sz="24" w:space="1" w:color="E2EFD9" w:themeColor="accent6" w:themeTint="33"/>
          <w:bottom w:val="threeDEngrave" w:sz="24" w:space="1" w:color="E2EFD9" w:themeColor="accent6" w:themeTint="33"/>
        </w:pBdr>
        <w:shd w:val="clear" w:color="auto" w:fill="EDEDED" w:themeFill="accent3" w:themeFillTint="33"/>
        <w:tabs>
          <w:tab w:val="left" w:pos="284"/>
        </w:tabs>
        <w:spacing w:after="0"/>
        <w:jc w:val="center"/>
        <w:rPr>
          <w:rFonts w:ascii="Tahoma" w:eastAsia="Times New Roman" w:hAnsi="Tahoma"/>
          <w:b/>
          <w:color w:val="000000"/>
          <w:sz w:val="24"/>
          <w:szCs w:val="24"/>
        </w:rPr>
      </w:pPr>
      <w:r w:rsidRPr="0032526D">
        <w:rPr>
          <w:rFonts w:ascii="Tahoma" w:eastAsia="Times New Roman" w:hAnsi="Tahoma"/>
          <w:b/>
          <w:color w:val="000000"/>
          <w:sz w:val="24"/>
          <w:szCs w:val="24"/>
        </w:rPr>
        <w:t xml:space="preserve">LISTA DE </w:t>
      </w:r>
      <w:r w:rsidR="008614A9" w:rsidRPr="0032526D">
        <w:rPr>
          <w:rFonts w:ascii="Tahoma" w:eastAsia="Times New Roman" w:hAnsi="Tahoma"/>
          <w:b/>
          <w:color w:val="000000"/>
          <w:sz w:val="24"/>
          <w:szCs w:val="24"/>
        </w:rPr>
        <w:t>ANEXOS</w:t>
      </w:r>
    </w:p>
    <w:p w14:paraId="73FC8C2D" w14:textId="02760173" w:rsidR="00993933" w:rsidRPr="00F347B7" w:rsidRDefault="009F7324" w:rsidP="00F347B7">
      <w:pPr>
        <w:shd w:val="clear" w:color="auto" w:fill="EDEDED" w:themeFill="accent3" w:themeFillTint="33"/>
        <w:tabs>
          <w:tab w:val="left" w:pos="284"/>
        </w:tabs>
        <w:spacing w:after="0"/>
        <w:jc w:val="both"/>
        <w:rPr>
          <w:rFonts w:ascii="Tahoma" w:eastAsia="Times New Roman" w:hAnsi="Tahoma"/>
          <w:bCs/>
          <w:color w:val="404040" w:themeColor="text1" w:themeTint="BF"/>
          <w:sz w:val="14"/>
          <w:szCs w:val="14"/>
        </w:rPr>
      </w:pPr>
      <w:r w:rsidRPr="0032526D">
        <w:rPr>
          <w:rFonts w:ascii="Tahoma" w:eastAsia="Times New Roman" w:hAnsi="Tahoma"/>
          <w:b/>
          <w:color w:val="404040" w:themeColor="text1" w:themeTint="BF"/>
          <w:sz w:val="14"/>
          <w:szCs w:val="14"/>
          <w:u w:val="single"/>
        </w:rPr>
        <w:lastRenderedPageBreak/>
        <w:t>AJUDA:</w:t>
      </w:r>
      <w:r w:rsidRPr="0032526D">
        <w:rPr>
          <w:rFonts w:ascii="Tahoma" w:eastAsia="Times New Roman" w:hAnsi="Tahoma"/>
          <w:bCs/>
          <w:color w:val="404040" w:themeColor="text1" w:themeTint="BF"/>
          <w:sz w:val="14"/>
          <w:szCs w:val="14"/>
        </w:rPr>
        <w:t xml:space="preserve"> Este tópico é destinado a anexar arquivos complementares, assim, caso a Unidade Requisitante julgue necessário que além das informações constantes do Documento do ETP Digital deva adicionar documentos complementares, a ação deverá realizada por meio da anexação de arquivos (</w:t>
      </w:r>
      <w:proofErr w:type="spellStart"/>
      <w:r w:rsidRPr="0032526D">
        <w:rPr>
          <w:rFonts w:ascii="Tahoma" w:eastAsia="Times New Roman" w:hAnsi="Tahoma"/>
          <w:bCs/>
          <w:color w:val="404040" w:themeColor="text1" w:themeTint="BF"/>
          <w:sz w:val="14"/>
          <w:szCs w:val="14"/>
        </w:rPr>
        <w:t>ex</w:t>
      </w:r>
      <w:proofErr w:type="spellEnd"/>
      <w:r w:rsidRPr="0032526D">
        <w:rPr>
          <w:rFonts w:ascii="Tahoma" w:eastAsia="Times New Roman" w:hAnsi="Tahoma"/>
          <w:bCs/>
          <w:color w:val="404040" w:themeColor="text1" w:themeTint="BF"/>
          <w:sz w:val="14"/>
          <w:szCs w:val="14"/>
        </w:rPr>
        <w:t>; imagens, desenhos entre outros).</w:t>
      </w:r>
    </w:p>
    <w:p w14:paraId="7FF03328" w14:textId="26F12530" w:rsidR="00993933" w:rsidRPr="0032526D" w:rsidRDefault="00993933" w:rsidP="00993933">
      <w:pPr>
        <w:rPr>
          <w:rFonts w:ascii="Tahoma" w:eastAsia="Times New Roman" w:hAnsi="Tahoma"/>
        </w:rPr>
      </w:pPr>
    </w:p>
    <w:p w14:paraId="15D4EAA6" w14:textId="243AA298" w:rsidR="00993933" w:rsidRPr="0032526D" w:rsidRDefault="00993933" w:rsidP="00993933">
      <w:pPr>
        <w:rPr>
          <w:rFonts w:ascii="Tahoma" w:eastAsia="Times New Roman" w:hAnsi="Tahoma"/>
        </w:rPr>
      </w:pPr>
    </w:p>
    <w:p w14:paraId="5827FB2E" w14:textId="42BD46B3" w:rsidR="00993933" w:rsidRPr="0032526D" w:rsidRDefault="00993933" w:rsidP="008763B6">
      <w:pPr>
        <w:rPr>
          <w:rFonts w:ascii="Tahoma" w:eastAsia="Times New Roman" w:hAnsi="Tahoma"/>
        </w:rPr>
      </w:pPr>
    </w:p>
    <w:sectPr w:rsidR="00993933" w:rsidRPr="0032526D" w:rsidSect="009B2FA4">
      <w:headerReference w:type="default" r:id="rId15"/>
      <w:footerReference w:type="default" r:id="rId16"/>
      <w:pgSz w:w="11906" w:h="17338"/>
      <w:pgMar w:top="1474" w:right="1134" w:bottom="709" w:left="1134" w:header="283" w:footer="541" w:gutter="0"/>
      <w:pgNumType w:start="1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A74DA8" w14:textId="77777777" w:rsidR="006C3CEE" w:rsidRDefault="006C3CEE">
      <w:pPr>
        <w:spacing w:after="0" w:line="240" w:lineRule="auto"/>
      </w:pPr>
      <w:r>
        <w:separator/>
      </w:r>
    </w:p>
  </w:endnote>
  <w:endnote w:type="continuationSeparator" w:id="0">
    <w:p w14:paraId="205CE1A4" w14:textId="77777777" w:rsidR="006C3CEE" w:rsidRDefault="006C3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, 宋体">
    <w:charset w:val="00"/>
    <w:family w:val="auto"/>
    <w:pitch w:val="variable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DCA6C" w14:textId="4BF70D8B" w:rsidR="00EB328F" w:rsidRPr="0032526D" w:rsidRDefault="00EB328F" w:rsidP="00B04471">
    <w:pPr>
      <w:tabs>
        <w:tab w:val="center" w:pos="4252"/>
        <w:tab w:val="right" w:pos="8504"/>
      </w:tabs>
      <w:jc w:val="right"/>
      <w:rPr>
        <w:rFonts w:ascii="Tahoma" w:hAnsi="Tahoma"/>
        <w:sz w:val="20"/>
        <w:szCs w:val="20"/>
      </w:rPr>
    </w:pPr>
    <w:r w:rsidRPr="0032526D">
      <w:rPr>
        <w:rFonts w:ascii="Tahoma" w:eastAsia="Times New Roman" w:hAnsi="Tahoma"/>
        <w:color w:val="00000A"/>
        <w:sz w:val="20"/>
        <w:szCs w:val="20"/>
      </w:rPr>
      <w:fldChar w:fldCharType="begin"/>
    </w:r>
    <w:r w:rsidRPr="0032526D">
      <w:rPr>
        <w:rFonts w:ascii="Tahoma" w:eastAsia="Times New Roman" w:hAnsi="Tahoma"/>
        <w:sz w:val="20"/>
        <w:szCs w:val="20"/>
      </w:rPr>
      <w:instrText>PAGE</w:instrText>
    </w:r>
    <w:r w:rsidRPr="0032526D">
      <w:rPr>
        <w:rFonts w:ascii="Tahoma" w:eastAsia="Times New Roman" w:hAnsi="Tahoma"/>
        <w:sz w:val="20"/>
        <w:szCs w:val="20"/>
      </w:rPr>
      <w:fldChar w:fldCharType="separate"/>
    </w:r>
    <w:r w:rsidR="00DF38A4">
      <w:rPr>
        <w:rFonts w:ascii="Tahoma" w:eastAsia="Times New Roman" w:hAnsi="Tahoma"/>
        <w:noProof/>
        <w:sz w:val="20"/>
        <w:szCs w:val="20"/>
      </w:rPr>
      <w:t>8</w:t>
    </w:r>
    <w:r w:rsidRPr="0032526D">
      <w:rPr>
        <w:rFonts w:ascii="Tahoma" w:eastAsia="Times New Roman" w:hAnsi="Tahoma"/>
        <w:sz w:val="20"/>
        <w:szCs w:val="20"/>
      </w:rPr>
      <w:fldChar w:fldCharType="end"/>
    </w:r>
    <w:r w:rsidRPr="0032526D">
      <w:rPr>
        <w:rFonts w:ascii="Tahoma" w:eastAsia="Calibri" w:hAnsi="Tahoma"/>
        <w:color w:val="00000A"/>
        <w:sz w:val="20"/>
        <w:szCs w:val="20"/>
        <w:highlight w:val="white"/>
      </w:rPr>
      <w:t xml:space="preserve"> de </w:t>
    </w:r>
    <w:r w:rsidRPr="0032526D">
      <w:rPr>
        <w:rFonts w:ascii="Tahoma" w:eastAsia="Times New Roman" w:hAnsi="Tahoma"/>
        <w:color w:val="00000A"/>
        <w:sz w:val="20"/>
        <w:szCs w:val="20"/>
      </w:rPr>
      <w:fldChar w:fldCharType="begin"/>
    </w:r>
    <w:r w:rsidRPr="0032526D">
      <w:rPr>
        <w:rFonts w:ascii="Tahoma" w:eastAsia="Times New Roman" w:hAnsi="Tahoma"/>
        <w:sz w:val="20"/>
        <w:szCs w:val="20"/>
      </w:rPr>
      <w:instrText>NUMPAGES</w:instrText>
    </w:r>
    <w:r w:rsidRPr="0032526D">
      <w:rPr>
        <w:rFonts w:ascii="Tahoma" w:eastAsia="Times New Roman" w:hAnsi="Tahoma"/>
        <w:sz w:val="20"/>
        <w:szCs w:val="20"/>
      </w:rPr>
      <w:fldChar w:fldCharType="separate"/>
    </w:r>
    <w:r w:rsidR="00DF38A4">
      <w:rPr>
        <w:rFonts w:ascii="Tahoma" w:eastAsia="Times New Roman" w:hAnsi="Tahoma"/>
        <w:noProof/>
        <w:sz w:val="20"/>
        <w:szCs w:val="20"/>
      </w:rPr>
      <w:t>8</w:t>
    </w:r>
    <w:r w:rsidRPr="0032526D">
      <w:rPr>
        <w:rFonts w:ascii="Tahoma" w:eastAsia="Times New Roman" w:hAnsi="Tahom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E52965" w14:textId="77777777" w:rsidR="006C3CEE" w:rsidRDefault="006C3CEE">
      <w:pPr>
        <w:spacing w:after="0" w:line="240" w:lineRule="auto"/>
      </w:pPr>
      <w:r>
        <w:separator/>
      </w:r>
    </w:p>
  </w:footnote>
  <w:footnote w:type="continuationSeparator" w:id="0">
    <w:p w14:paraId="20985392" w14:textId="77777777" w:rsidR="006C3CEE" w:rsidRDefault="006C3C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1182D2" w14:textId="77777777" w:rsidR="00EB328F" w:rsidRPr="0032526D" w:rsidRDefault="00EB328F">
    <w:pPr>
      <w:spacing w:after="0" w:line="240" w:lineRule="auto"/>
      <w:ind w:right="-17"/>
      <w:rPr>
        <w:rFonts w:ascii="Tahoma" w:eastAsia="Times New Roman" w:hAnsi="Tahoma"/>
        <w:color w:val="000000"/>
        <w:sz w:val="20"/>
        <w:szCs w:val="20"/>
      </w:rPr>
    </w:pPr>
    <w:r w:rsidRPr="0032526D">
      <w:rPr>
        <w:rFonts w:ascii="Tahoma" w:eastAsia="Times New Roman" w:hAnsi="Tahoma"/>
        <w:noProof/>
        <w:color w:val="000000"/>
        <w:sz w:val="20"/>
        <w:szCs w:val="20"/>
      </w:rPr>
      <w:drawing>
        <wp:anchor distT="0" distB="0" distL="114300" distR="114300" simplePos="0" relativeHeight="5" behindDoc="1" locked="0" layoutInCell="1" allowOverlap="1" wp14:anchorId="0CBCACC4" wp14:editId="133794D7">
          <wp:simplePos x="0" y="0"/>
          <wp:positionH relativeFrom="margin">
            <wp:align>left</wp:align>
          </wp:positionH>
          <wp:positionV relativeFrom="paragraph">
            <wp:posOffset>6985</wp:posOffset>
          </wp:positionV>
          <wp:extent cx="579120" cy="664845"/>
          <wp:effectExtent l="0" t="0" r="0" b="1905"/>
          <wp:wrapSquare wrapText="bothSides"/>
          <wp:docPr id="4" name="image2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9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9120" cy="664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BD45536" w14:textId="77777777" w:rsidR="00EB328F" w:rsidRPr="0032526D" w:rsidRDefault="00EB328F">
    <w:pPr>
      <w:spacing w:after="0" w:line="240" w:lineRule="auto"/>
      <w:ind w:right="-17"/>
      <w:jc w:val="right"/>
      <w:rPr>
        <w:rFonts w:ascii="Tahoma" w:eastAsia="Times New Roman" w:hAnsi="Tahoma"/>
        <w:color w:val="000000"/>
        <w:sz w:val="18"/>
        <w:szCs w:val="18"/>
      </w:rPr>
    </w:pPr>
    <w:r w:rsidRPr="0032526D">
      <w:rPr>
        <w:rFonts w:ascii="Tahoma" w:eastAsia="Times New Roman" w:hAnsi="Tahoma"/>
        <w:color w:val="000000"/>
        <w:sz w:val="18"/>
        <w:szCs w:val="18"/>
      </w:rPr>
      <w:t>MINISTÉRIO DA EDUCAÇÃO</w:t>
    </w:r>
  </w:p>
  <w:p w14:paraId="6BD59E74" w14:textId="77777777" w:rsidR="00EB328F" w:rsidRPr="0032526D" w:rsidRDefault="00EB328F">
    <w:pPr>
      <w:spacing w:after="0" w:line="240" w:lineRule="auto"/>
      <w:ind w:right="-17"/>
      <w:jc w:val="right"/>
      <w:rPr>
        <w:rFonts w:ascii="Tahoma" w:eastAsia="Times New Roman" w:hAnsi="Tahoma"/>
        <w:color w:val="000000"/>
        <w:sz w:val="18"/>
        <w:szCs w:val="18"/>
      </w:rPr>
    </w:pPr>
    <w:r w:rsidRPr="0032526D">
      <w:rPr>
        <w:rFonts w:ascii="Tahoma" w:eastAsia="Times New Roman" w:hAnsi="Tahoma"/>
        <w:color w:val="000000"/>
        <w:sz w:val="18"/>
        <w:szCs w:val="18"/>
      </w:rPr>
      <w:t>UNIVERSIDADE FEDERAL DA FRONTEIRA SUL</w:t>
    </w:r>
  </w:p>
  <w:p w14:paraId="7D2CBDED" w14:textId="77777777" w:rsidR="00EB328F" w:rsidRPr="0032526D" w:rsidRDefault="00EB328F">
    <w:pPr>
      <w:spacing w:after="0" w:line="240" w:lineRule="auto"/>
      <w:ind w:right="-17"/>
      <w:jc w:val="right"/>
      <w:rPr>
        <w:rFonts w:ascii="Tahoma" w:eastAsia="Times New Roman" w:hAnsi="Tahoma"/>
        <w:color w:val="000000"/>
        <w:sz w:val="18"/>
        <w:szCs w:val="18"/>
      </w:rPr>
    </w:pPr>
    <w:r w:rsidRPr="0032526D">
      <w:rPr>
        <w:rFonts w:ascii="Tahoma" w:eastAsia="Times New Roman" w:hAnsi="Tahoma"/>
        <w:color w:val="000000"/>
        <w:sz w:val="18"/>
        <w:szCs w:val="18"/>
      </w:rPr>
      <w:t>PRÓ-REITORIA DE ADMINISTRAÇÃO E INFRAESTRUTURA</w:t>
    </w:r>
  </w:p>
  <w:p w14:paraId="387F1B9E" w14:textId="77777777" w:rsidR="00EB328F" w:rsidRPr="0032526D" w:rsidRDefault="00EB328F">
    <w:pPr>
      <w:spacing w:after="0" w:line="240" w:lineRule="auto"/>
      <w:ind w:right="-17"/>
      <w:jc w:val="right"/>
      <w:rPr>
        <w:rFonts w:ascii="Tahoma" w:eastAsia="Calibri" w:hAnsi="Tahoma"/>
        <w:b/>
        <w:color w:val="000000"/>
        <w:sz w:val="18"/>
        <w:szCs w:val="18"/>
      </w:rPr>
    </w:pPr>
    <w:r w:rsidRPr="0032526D">
      <w:rPr>
        <w:rFonts w:ascii="Tahoma" w:eastAsia="Times New Roman" w:hAnsi="Tahoma"/>
        <w:color w:val="000000"/>
        <w:sz w:val="18"/>
        <w:szCs w:val="18"/>
      </w:rPr>
      <w:t>Superintendência de Compras e Licitações</w:t>
    </w:r>
  </w:p>
  <w:p w14:paraId="7F53533D" w14:textId="77777777" w:rsidR="00EB328F" w:rsidRPr="00623864" w:rsidRDefault="00EB328F">
    <w:pPr>
      <w:spacing w:after="0"/>
      <w:ind w:right="-17"/>
      <w:jc w:val="center"/>
      <w:rPr>
        <w:rFonts w:eastAsia="Calibri" w:cs="Calibri"/>
        <w:b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170AD"/>
    <w:multiLevelType w:val="multilevel"/>
    <w:tmpl w:val="DD7456EA"/>
    <w:lvl w:ilvl="0">
      <w:start w:val="7"/>
      <w:numFmt w:val="decimal"/>
      <w:lvlText w:val="%1."/>
      <w:lvlJc w:val="left"/>
      <w:pPr>
        <w:ind w:left="570" w:hanging="57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cs="Times New Roman" w:hint="default"/>
      </w:rPr>
    </w:lvl>
  </w:abstractNum>
  <w:abstractNum w:abstractNumId="1" w15:restartNumberingAfterBreak="0">
    <w:nsid w:val="062F5B40"/>
    <w:multiLevelType w:val="multilevel"/>
    <w:tmpl w:val="5602DE5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Arial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Arial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" w15:restartNumberingAfterBreak="0">
    <w:nsid w:val="0E992B8F"/>
    <w:multiLevelType w:val="multilevel"/>
    <w:tmpl w:val="82928384"/>
    <w:lvl w:ilvl="0">
      <w:start w:val="6"/>
      <w:numFmt w:val="decimal"/>
      <w:lvlText w:val="%1."/>
      <w:lvlJc w:val="left"/>
      <w:pPr>
        <w:ind w:left="720" w:hanging="720"/>
      </w:pPr>
      <w:rPr>
        <w:rFonts w:hint="default"/>
        <w:b/>
        <w:color w:val="000000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b/>
        <w:color w:val="00000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color w:val="000000"/>
      </w:rPr>
    </w:lvl>
  </w:abstractNum>
  <w:abstractNum w:abstractNumId="3" w15:restartNumberingAfterBreak="0">
    <w:nsid w:val="0EDA06B9"/>
    <w:multiLevelType w:val="multilevel"/>
    <w:tmpl w:val="52E6948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6545A"/>
    <w:multiLevelType w:val="multilevel"/>
    <w:tmpl w:val="935805F6"/>
    <w:lvl w:ilvl="0">
      <w:start w:val="1"/>
      <w:numFmt w:val="decimal"/>
      <w:lvlText w:val="%1."/>
      <w:lvlJc w:val="left"/>
      <w:pPr>
        <w:ind w:left="5180" w:hanging="360"/>
      </w:pPr>
      <w:rPr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color w:val="00000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17444D6B"/>
    <w:multiLevelType w:val="multilevel"/>
    <w:tmpl w:val="54B06E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  <w:b/>
        <w:color w:val="00000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color w:val="000000"/>
      </w:rPr>
    </w:lvl>
  </w:abstractNum>
  <w:abstractNum w:abstractNumId="6" w15:restartNumberingAfterBreak="0">
    <w:nsid w:val="1F0E0794"/>
    <w:multiLevelType w:val="multilevel"/>
    <w:tmpl w:val="DDEAEC36"/>
    <w:lvl w:ilvl="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70" w:hanging="720"/>
      </w:pPr>
      <w:rPr>
        <w:rFonts w:eastAsia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eastAsia="Times New Roman"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eastAsia="Times New Roman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eastAsia="Times New Roman"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90" w:hanging="1440"/>
      </w:pPr>
      <w:rPr>
        <w:rFonts w:eastAsia="Times New Roman"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eastAsia="Times New Roman"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50" w:hanging="1800"/>
      </w:pPr>
      <w:rPr>
        <w:rFonts w:eastAsia="Times New Roman"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910" w:hanging="2160"/>
      </w:pPr>
      <w:rPr>
        <w:rFonts w:eastAsia="Times New Roman" w:cs="Times New Roman" w:hint="default"/>
        <w:b w:val="0"/>
      </w:rPr>
    </w:lvl>
  </w:abstractNum>
  <w:abstractNum w:abstractNumId="7" w15:restartNumberingAfterBreak="0">
    <w:nsid w:val="2ACF1561"/>
    <w:multiLevelType w:val="hybridMultilevel"/>
    <w:tmpl w:val="EBB630E0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270042"/>
    <w:multiLevelType w:val="hybridMultilevel"/>
    <w:tmpl w:val="68040034"/>
    <w:lvl w:ilvl="0" w:tplc="46D86342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437A6"/>
    <w:multiLevelType w:val="hybridMultilevel"/>
    <w:tmpl w:val="3CBAF99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3869BD"/>
    <w:multiLevelType w:val="hybridMultilevel"/>
    <w:tmpl w:val="269C78FC"/>
    <w:lvl w:ilvl="0" w:tplc="6E1218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9693885"/>
    <w:multiLevelType w:val="hybridMultilevel"/>
    <w:tmpl w:val="A3D0D6FA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F4089C"/>
    <w:multiLevelType w:val="multilevel"/>
    <w:tmpl w:val="CD3859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b/>
      </w:rPr>
    </w:lvl>
  </w:abstractNum>
  <w:abstractNum w:abstractNumId="13" w15:restartNumberingAfterBreak="0">
    <w:nsid w:val="4E183EA6"/>
    <w:multiLevelType w:val="multilevel"/>
    <w:tmpl w:val="7D50EEF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color w:val="000000"/>
      </w:rPr>
    </w:lvl>
  </w:abstractNum>
  <w:abstractNum w:abstractNumId="14" w15:restartNumberingAfterBreak="0">
    <w:nsid w:val="4E613587"/>
    <w:multiLevelType w:val="hybridMultilevel"/>
    <w:tmpl w:val="3C5044B8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160AAE"/>
    <w:multiLevelType w:val="multilevel"/>
    <w:tmpl w:val="C83C489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 w15:restartNumberingAfterBreak="0">
    <w:nsid w:val="6F486F62"/>
    <w:multiLevelType w:val="multilevel"/>
    <w:tmpl w:val="B90CA8A4"/>
    <w:lvl w:ilvl="0">
      <w:start w:val="6"/>
      <w:numFmt w:val="decimal"/>
      <w:lvlText w:val="%1."/>
      <w:lvlJc w:val="left"/>
      <w:pPr>
        <w:ind w:left="720" w:hanging="72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color w:val="000000"/>
      </w:rPr>
    </w:lvl>
  </w:abstractNum>
  <w:abstractNum w:abstractNumId="17" w15:restartNumberingAfterBreak="0">
    <w:nsid w:val="6FB6798A"/>
    <w:multiLevelType w:val="hybridMultilevel"/>
    <w:tmpl w:val="018E0D0A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2A312F"/>
    <w:multiLevelType w:val="multilevel"/>
    <w:tmpl w:val="4C48E582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7D63244C"/>
    <w:multiLevelType w:val="hybridMultilevel"/>
    <w:tmpl w:val="D854D080"/>
    <w:lvl w:ilvl="0" w:tplc="22CA291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EBA672A"/>
    <w:multiLevelType w:val="hybridMultilevel"/>
    <w:tmpl w:val="2A2E998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0F2CBC"/>
    <w:multiLevelType w:val="hybridMultilevel"/>
    <w:tmpl w:val="6DA6EBB4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4"/>
  </w:num>
  <w:num w:numId="4">
    <w:abstractNumId w:val="20"/>
  </w:num>
  <w:num w:numId="5">
    <w:abstractNumId w:val="1"/>
  </w:num>
  <w:num w:numId="6">
    <w:abstractNumId w:val="16"/>
  </w:num>
  <w:num w:numId="7">
    <w:abstractNumId w:val="13"/>
  </w:num>
  <w:num w:numId="8">
    <w:abstractNumId w:val="18"/>
  </w:num>
  <w:num w:numId="9">
    <w:abstractNumId w:val="2"/>
  </w:num>
  <w:num w:numId="10">
    <w:abstractNumId w:val="5"/>
  </w:num>
  <w:num w:numId="11">
    <w:abstractNumId w:val="9"/>
  </w:num>
  <w:num w:numId="12">
    <w:abstractNumId w:val="12"/>
  </w:num>
  <w:num w:numId="13">
    <w:abstractNumId w:val="8"/>
  </w:num>
  <w:num w:numId="14">
    <w:abstractNumId w:val="6"/>
  </w:num>
  <w:num w:numId="15">
    <w:abstractNumId w:val="0"/>
  </w:num>
  <w:num w:numId="16">
    <w:abstractNumId w:val="11"/>
  </w:num>
  <w:num w:numId="17">
    <w:abstractNumId w:val="17"/>
  </w:num>
  <w:num w:numId="18">
    <w:abstractNumId w:val="21"/>
  </w:num>
  <w:num w:numId="19">
    <w:abstractNumId w:val="14"/>
  </w:num>
  <w:num w:numId="20">
    <w:abstractNumId w:val="10"/>
  </w:num>
  <w:num w:numId="21">
    <w:abstractNumId w:val="19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0B6"/>
    <w:rsid w:val="00003BE0"/>
    <w:rsid w:val="00013BB1"/>
    <w:rsid w:val="00016745"/>
    <w:rsid w:val="00016B76"/>
    <w:rsid w:val="00016B95"/>
    <w:rsid w:val="00016EC1"/>
    <w:rsid w:val="00020083"/>
    <w:rsid w:val="00023093"/>
    <w:rsid w:val="00025B56"/>
    <w:rsid w:val="00035084"/>
    <w:rsid w:val="0004059C"/>
    <w:rsid w:val="00046276"/>
    <w:rsid w:val="00055AE6"/>
    <w:rsid w:val="00070896"/>
    <w:rsid w:val="00084542"/>
    <w:rsid w:val="000A324F"/>
    <w:rsid w:val="000A40B6"/>
    <w:rsid w:val="000B0462"/>
    <w:rsid w:val="000B72AF"/>
    <w:rsid w:val="000C6238"/>
    <w:rsid w:val="000D3C1E"/>
    <w:rsid w:val="000D51FD"/>
    <w:rsid w:val="000F5F0A"/>
    <w:rsid w:val="0011345E"/>
    <w:rsid w:val="00117D26"/>
    <w:rsid w:val="00120BF7"/>
    <w:rsid w:val="0012378D"/>
    <w:rsid w:val="00125505"/>
    <w:rsid w:val="00126C77"/>
    <w:rsid w:val="0013317B"/>
    <w:rsid w:val="0013487E"/>
    <w:rsid w:val="0015119A"/>
    <w:rsid w:val="00157511"/>
    <w:rsid w:val="00163110"/>
    <w:rsid w:val="00182C6F"/>
    <w:rsid w:val="00190A2F"/>
    <w:rsid w:val="001973F7"/>
    <w:rsid w:val="00197951"/>
    <w:rsid w:val="001A2269"/>
    <w:rsid w:val="001A5833"/>
    <w:rsid w:val="001B082C"/>
    <w:rsid w:val="001C048C"/>
    <w:rsid w:val="001C29A5"/>
    <w:rsid w:val="001D34B4"/>
    <w:rsid w:val="001D401E"/>
    <w:rsid w:val="001D4268"/>
    <w:rsid w:val="001F6D92"/>
    <w:rsid w:val="001F7D51"/>
    <w:rsid w:val="00202B7C"/>
    <w:rsid w:val="0020680B"/>
    <w:rsid w:val="0020687C"/>
    <w:rsid w:val="0020705C"/>
    <w:rsid w:val="002210CA"/>
    <w:rsid w:val="00227164"/>
    <w:rsid w:val="00230886"/>
    <w:rsid w:val="002366D7"/>
    <w:rsid w:val="002437B9"/>
    <w:rsid w:val="002645B5"/>
    <w:rsid w:val="002677A6"/>
    <w:rsid w:val="00270F2E"/>
    <w:rsid w:val="002721F1"/>
    <w:rsid w:val="00273E2C"/>
    <w:rsid w:val="002823F8"/>
    <w:rsid w:val="00286624"/>
    <w:rsid w:val="00291228"/>
    <w:rsid w:val="00297B1C"/>
    <w:rsid w:val="002A0B5B"/>
    <w:rsid w:val="002A167F"/>
    <w:rsid w:val="002A6712"/>
    <w:rsid w:val="002B1073"/>
    <w:rsid w:val="002B391D"/>
    <w:rsid w:val="002B6406"/>
    <w:rsid w:val="002D3D23"/>
    <w:rsid w:val="002D4A52"/>
    <w:rsid w:val="002E57A4"/>
    <w:rsid w:val="00306D10"/>
    <w:rsid w:val="0031447A"/>
    <w:rsid w:val="00316D01"/>
    <w:rsid w:val="00320B4D"/>
    <w:rsid w:val="0032526D"/>
    <w:rsid w:val="0033555E"/>
    <w:rsid w:val="00347E3E"/>
    <w:rsid w:val="0035027B"/>
    <w:rsid w:val="003605C5"/>
    <w:rsid w:val="00367602"/>
    <w:rsid w:val="0037008E"/>
    <w:rsid w:val="0037075A"/>
    <w:rsid w:val="003715F8"/>
    <w:rsid w:val="00371EE6"/>
    <w:rsid w:val="0037355B"/>
    <w:rsid w:val="003737F0"/>
    <w:rsid w:val="003760C5"/>
    <w:rsid w:val="00377789"/>
    <w:rsid w:val="00384AFA"/>
    <w:rsid w:val="00395E96"/>
    <w:rsid w:val="003A7D0D"/>
    <w:rsid w:val="003B2DB5"/>
    <w:rsid w:val="003B68CD"/>
    <w:rsid w:val="003C2548"/>
    <w:rsid w:val="003D3499"/>
    <w:rsid w:val="003D40E7"/>
    <w:rsid w:val="003D64F1"/>
    <w:rsid w:val="003D6C44"/>
    <w:rsid w:val="003D6C4F"/>
    <w:rsid w:val="003D71D8"/>
    <w:rsid w:val="003E2BF6"/>
    <w:rsid w:val="003E42D4"/>
    <w:rsid w:val="003E6875"/>
    <w:rsid w:val="003F0F83"/>
    <w:rsid w:val="003F3B3F"/>
    <w:rsid w:val="00410EA2"/>
    <w:rsid w:val="00412537"/>
    <w:rsid w:val="004150CB"/>
    <w:rsid w:val="004151CB"/>
    <w:rsid w:val="004319EC"/>
    <w:rsid w:val="0043491F"/>
    <w:rsid w:val="00435E8B"/>
    <w:rsid w:val="00452BE1"/>
    <w:rsid w:val="004568E5"/>
    <w:rsid w:val="00466A02"/>
    <w:rsid w:val="00472D24"/>
    <w:rsid w:val="004742E1"/>
    <w:rsid w:val="0047471A"/>
    <w:rsid w:val="004771B8"/>
    <w:rsid w:val="0048287D"/>
    <w:rsid w:val="00483184"/>
    <w:rsid w:val="00487365"/>
    <w:rsid w:val="00490378"/>
    <w:rsid w:val="00491ABE"/>
    <w:rsid w:val="0049254A"/>
    <w:rsid w:val="004A30F3"/>
    <w:rsid w:val="004A63D5"/>
    <w:rsid w:val="004A6F85"/>
    <w:rsid w:val="004B5C08"/>
    <w:rsid w:val="004C028C"/>
    <w:rsid w:val="004C400F"/>
    <w:rsid w:val="004D19ED"/>
    <w:rsid w:val="004D7F7E"/>
    <w:rsid w:val="005001A9"/>
    <w:rsid w:val="005132F4"/>
    <w:rsid w:val="00513FAA"/>
    <w:rsid w:val="00524965"/>
    <w:rsid w:val="005320E2"/>
    <w:rsid w:val="0054712B"/>
    <w:rsid w:val="00551B3A"/>
    <w:rsid w:val="00562137"/>
    <w:rsid w:val="00563DF8"/>
    <w:rsid w:val="00570B13"/>
    <w:rsid w:val="00571BD9"/>
    <w:rsid w:val="00575C3F"/>
    <w:rsid w:val="005778E5"/>
    <w:rsid w:val="00583CCF"/>
    <w:rsid w:val="005842B3"/>
    <w:rsid w:val="0058549E"/>
    <w:rsid w:val="00590213"/>
    <w:rsid w:val="0059496E"/>
    <w:rsid w:val="005A132D"/>
    <w:rsid w:val="005A2D82"/>
    <w:rsid w:val="005B344A"/>
    <w:rsid w:val="005B4C8D"/>
    <w:rsid w:val="005B7A67"/>
    <w:rsid w:val="005C233C"/>
    <w:rsid w:val="005C4C3C"/>
    <w:rsid w:val="005D2107"/>
    <w:rsid w:val="005D2A01"/>
    <w:rsid w:val="005E4884"/>
    <w:rsid w:val="005E4E62"/>
    <w:rsid w:val="005F44E2"/>
    <w:rsid w:val="005F5AAF"/>
    <w:rsid w:val="00602FAB"/>
    <w:rsid w:val="0060781D"/>
    <w:rsid w:val="00617FE2"/>
    <w:rsid w:val="00620A54"/>
    <w:rsid w:val="006233FA"/>
    <w:rsid w:val="00623864"/>
    <w:rsid w:val="006312D8"/>
    <w:rsid w:val="006408B2"/>
    <w:rsid w:val="00646901"/>
    <w:rsid w:val="00646D71"/>
    <w:rsid w:val="00647618"/>
    <w:rsid w:val="00647F01"/>
    <w:rsid w:val="006519E9"/>
    <w:rsid w:val="00656EF5"/>
    <w:rsid w:val="006608E9"/>
    <w:rsid w:val="00695CA1"/>
    <w:rsid w:val="00696832"/>
    <w:rsid w:val="006A1DB7"/>
    <w:rsid w:val="006A4311"/>
    <w:rsid w:val="006A6FBA"/>
    <w:rsid w:val="006B13C6"/>
    <w:rsid w:val="006B62E8"/>
    <w:rsid w:val="006C000B"/>
    <w:rsid w:val="006C3CEE"/>
    <w:rsid w:val="006D08E9"/>
    <w:rsid w:val="006E69D5"/>
    <w:rsid w:val="00707FCB"/>
    <w:rsid w:val="00710AD7"/>
    <w:rsid w:val="00710D3A"/>
    <w:rsid w:val="00714E38"/>
    <w:rsid w:val="007266D6"/>
    <w:rsid w:val="00730683"/>
    <w:rsid w:val="00736D6D"/>
    <w:rsid w:val="00740D51"/>
    <w:rsid w:val="007445A6"/>
    <w:rsid w:val="00744FD6"/>
    <w:rsid w:val="00746F3D"/>
    <w:rsid w:val="007532FF"/>
    <w:rsid w:val="007553E5"/>
    <w:rsid w:val="007578BD"/>
    <w:rsid w:val="00763A51"/>
    <w:rsid w:val="0076409C"/>
    <w:rsid w:val="00771B40"/>
    <w:rsid w:val="00772888"/>
    <w:rsid w:val="007767C9"/>
    <w:rsid w:val="00783BF7"/>
    <w:rsid w:val="00786E03"/>
    <w:rsid w:val="00793A78"/>
    <w:rsid w:val="00795F2C"/>
    <w:rsid w:val="00796F60"/>
    <w:rsid w:val="007970BA"/>
    <w:rsid w:val="007A0FAC"/>
    <w:rsid w:val="007A2A5A"/>
    <w:rsid w:val="007B2A16"/>
    <w:rsid w:val="007B7A5B"/>
    <w:rsid w:val="007C4E93"/>
    <w:rsid w:val="007C7CF7"/>
    <w:rsid w:val="007C7F31"/>
    <w:rsid w:val="007E3774"/>
    <w:rsid w:val="007E5078"/>
    <w:rsid w:val="007E528E"/>
    <w:rsid w:val="007E5617"/>
    <w:rsid w:val="007F5B8E"/>
    <w:rsid w:val="007F5EBE"/>
    <w:rsid w:val="007F5F77"/>
    <w:rsid w:val="008004C8"/>
    <w:rsid w:val="00801B52"/>
    <w:rsid w:val="0080370F"/>
    <w:rsid w:val="00804D22"/>
    <w:rsid w:val="008066FB"/>
    <w:rsid w:val="00806A02"/>
    <w:rsid w:val="00820BD7"/>
    <w:rsid w:val="00827FE5"/>
    <w:rsid w:val="00832C12"/>
    <w:rsid w:val="0083519C"/>
    <w:rsid w:val="00841777"/>
    <w:rsid w:val="00845A7A"/>
    <w:rsid w:val="00847E9D"/>
    <w:rsid w:val="0085080B"/>
    <w:rsid w:val="00852FBF"/>
    <w:rsid w:val="00853277"/>
    <w:rsid w:val="00854DB2"/>
    <w:rsid w:val="00857276"/>
    <w:rsid w:val="00861338"/>
    <w:rsid w:val="008614A9"/>
    <w:rsid w:val="00863CA0"/>
    <w:rsid w:val="008676CE"/>
    <w:rsid w:val="00873A4A"/>
    <w:rsid w:val="008763B6"/>
    <w:rsid w:val="00877F37"/>
    <w:rsid w:val="00892F02"/>
    <w:rsid w:val="00893AAF"/>
    <w:rsid w:val="008A0225"/>
    <w:rsid w:val="008A2C3A"/>
    <w:rsid w:val="008B0769"/>
    <w:rsid w:val="008B2FA6"/>
    <w:rsid w:val="008B3282"/>
    <w:rsid w:val="008B79B0"/>
    <w:rsid w:val="008C2FBF"/>
    <w:rsid w:val="008D79B6"/>
    <w:rsid w:val="008E3054"/>
    <w:rsid w:val="00910DCA"/>
    <w:rsid w:val="00915882"/>
    <w:rsid w:val="0092503A"/>
    <w:rsid w:val="009357F1"/>
    <w:rsid w:val="0093647F"/>
    <w:rsid w:val="00946EA8"/>
    <w:rsid w:val="00951511"/>
    <w:rsid w:val="0096077C"/>
    <w:rsid w:val="0096201A"/>
    <w:rsid w:val="0096753B"/>
    <w:rsid w:val="00972BB4"/>
    <w:rsid w:val="00974063"/>
    <w:rsid w:val="009754B2"/>
    <w:rsid w:val="009810B7"/>
    <w:rsid w:val="00991525"/>
    <w:rsid w:val="00992454"/>
    <w:rsid w:val="00993933"/>
    <w:rsid w:val="00994DD2"/>
    <w:rsid w:val="00995642"/>
    <w:rsid w:val="009B2FA4"/>
    <w:rsid w:val="009B7C84"/>
    <w:rsid w:val="009C4183"/>
    <w:rsid w:val="009C523D"/>
    <w:rsid w:val="009D79CB"/>
    <w:rsid w:val="009F7324"/>
    <w:rsid w:val="009F778A"/>
    <w:rsid w:val="00A01FFC"/>
    <w:rsid w:val="00A03EDA"/>
    <w:rsid w:val="00A04EBA"/>
    <w:rsid w:val="00A11A9F"/>
    <w:rsid w:val="00A121A9"/>
    <w:rsid w:val="00A140C9"/>
    <w:rsid w:val="00A1436B"/>
    <w:rsid w:val="00A1559A"/>
    <w:rsid w:val="00A162CB"/>
    <w:rsid w:val="00A174A9"/>
    <w:rsid w:val="00A21B12"/>
    <w:rsid w:val="00A24C7D"/>
    <w:rsid w:val="00A32E93"/>
    <w:rsid w:val="00A44753"/>
    <w:rsid w:val="00A44C5F"/>
    <w:rsid w:val="00A54D1C"/>
    <w:rsid w:val="00A54F9D"/>
    <w:rsid w:val="00A63A01"/>
    <w:rsid w:val="00A63FDE"/>
    <w:rsid w:val="00A67FC7"/>
    <w:rsid w:val="00A82A17"/>
    <w:rsid w:val="00A849F9"/>
    <w:rsid w:val="00A8573E"/>
    <w:rsid w:val="00A879EB"/>
    <w:rsid w:val="00A901A6"/>
    <w:rsid w:val="00A92B8C"/>
    <w:rsid w:val="00A95F8A"/>
    <w:rsid w:val="00AA55BF"/>
    <w:rsid w:val="00AA7D56"/>
    <w:rsid w:val="00AB1122"/>
    <w:rsid w:val="00AB7B77"/>
    <w:rsid w:val="00AC64CD"/>
    <w:rsid w:val="00AD3A8F"/>
    <w:rsid w:val="00AE337A"/>
    <w:rsid w:val="00AE33C6"/>
    <w:rsid w:val="00AE3581"/>
    <w:rsid w:val="00AE4B8C"/>
    <w:rsid w:val="00AF5F02"/>
    <w:rsid w:val="00B04471"/>
    <w:rsid w:val="00B2047D"/>
    <w:rsid w:val="00B207A6"/>
    <w:rsid w:val="00B20F7E"/>
    <w:rsid w:val="00B3203C"/>
    <w:rsid w:val="00B352B2"/>
    <w:rsid w:val="00B50987"/>
    <w:rsid w:val="00B52312"/>
    <w:rsid w:val="00B547B3"/>
    <w:rsid w:val="00B65138"/>
    <w:rsid w:val="00B65CDF"/>
    <w:rsid w:val="00B671A0"/>
    <w:rsid w:val="00B76E38"/>
    <w:rsid w:val="00B8488E"/>
    <w:rsid w:val="00B85E16"/>
    <w:rsid w:val="00B87F54"/>
    <w:rsid w:val="00B92A27"/>
    <w:rsid w:val="00B97057"/>
    <w:rsid w:val="00BA1902"/>
    <w:rsid w:val="00BB6E50"/>
    <w:rsid w:val="00BC52FC"/>
    <w:rsid w:val="00BC5D93"/>
    <w:rsid w:val="00BD7204"/>
    <w:rsid w:val="00BD7356"/>
    <w:rsid w:val="00BE3DE1"/>
    <w:rsid w:val="00BE45EB"/>
    <w:rsid w:val="00BE4BE9"/>
    <w:rsid w:val="00BF1190"/>
    <w:rsid w:val="00C019A0"/>
    <w:rsid w:val="00C029F3"/>
    <w:rsid w:val="00C04278"/>
    <w:rsid w:val="00C0625B"/>
    <w:rsid w:val="00C07249"/>
    <w:rsid w:val="00C17C50"/>
    <w:rsid w:val="00C207C5"/>
    <w:rsid w:val="00C2312B"/>
    <w:rsid w:val="00C23669"/>
    <w:rsid w:val="00C25CCD"/>
    <w:rsid w:val="00C30AC8"/>
    <w:rsid w:val="00C33945"/>
    <w:rsid w:val="00C43339"/>
    <w:rsid w:val="00C459AA"/>
    <w:rsid w:val="00C60335"/>
    <w:rsid w:val="00C627E8"/>
    <w:rsid w:val="00C629B2"/>
    <w:rsid w:val="00C6758E"/>
    <w:rsid w:val="00C70FF6"/>
    <w:rsid w:val="00C753D4"/>
    <w:rsid w:val="00C767AA"/>
    <w:rsid w:val="00C840FF"/>
    <w:rsid w:val="00C84489"/>
    <w:rsid w:val="00C87A0E"/>
    <w:rsid w:val="00CA0926"/>
    <w:rsid w:val="00CC2054"/>
    <w:rsid w:val="00CC4EC1"/>
    <w:rsid w:val="00CC64DC"/>
    <w:rsid w:val="00CD1645"/>
    <w:rsid w:val="00CD3FE1"/>
    <w:rsid w:val="00CE0F86"/>
    <w:rsid w:val="00CE6A93"/>
    <w:rsid w:val="00CF1026"/>
    <w:rsid w:val="00CF37DA"/>
    <w:rsid w:val="00CF52E2"/>
    <w:rsid w:val="00D03008"/>
    <w:rsid w:val="00D03AB6"/>
    <w:rsid w:val="00D04DB0"/>
    <w:rsid w:val="00D16A03"/>
    <w:rsid w:val="00D20E2B"/>
    <w:rsid w:val="00D2215B"/>
    <w:rsid w:val="00D221BF"/>
    <w:rsid w:val="00D26EC9"/>
    <w:rsid w:val="00D3031F"/>
    <w:rsid w:val="00D31F67"/>
    <w:rsid w:val="00D33544"/>
    <w:rsid w:val="00D33C43"/>
    <w:rsid w:val="00D344A2"/>
    <w:rsid w:val="00D42356"/>
    <w:rsid w:val="00D4594B"/>
    <w:rsid w:val="00D562BB"/>
    <w:rsid w:val="00D603C1"/>
    <w:rsid w:val="00D6294D"/>
    <w:rsid w:val="00D642EA"/>
    <w:rsid w:val="00D72713"/>
    <w:rsid w:val="00D97A8E"/>
    <w:rsid w:val="00DC2B3B"/>
    <w:rsid w:val="00DC48D6"/>
    <w:rsid w:val="00DC4B9E"/>
    <w:rsid w:val="00DE0277"/>
    <w:rsid w:val="00DE42ED"/>
    <w:rsid w:val="00DE690C"/>
    <w:rsid w:val="00DF38A4"/>
    <w:rsid w:val="00E019E6"/>
    <w:rsid w:val="00E2253E"/>
    <w:rsid w:val="00E34C79"/>
    <w:rsid w:val="00E633CE"/>
    <w:rsid w:val="00E66675"/>
    <w:rsid w:val="00E6790A"/>
    <w:rsid w:val="00E67C89"/>
    <w:rsid w:val="00E91A84"/>
    <w:rsid w:val="00E95E97"/>
    <w:rsid w:val="00EB1976"/>
    <w:rsid w:val="00EB2B19"/>
    <w:rsid w:val="00EB328F"/>
    <w:rsid w:val="00EB53A8"/>
    <w:rsid w:val="00EB7D43"/>
    <w:rsid w:val="00ED19F1"/>
    <w:rsid w:val="00EE0058"/>
    <w:rsid w:val="00EE124D"/>
    <w:rsid w:val="00EE3BA7"/>
    <w:rsid w:val="00EE64B4"/>
    <w:rsid w:val="00EF23B0"/>
    <w:rsid w:val="00EF2B5F"/>
    <w:rsid w:val="00F060BF"/>
    <w:rsid w:val="00F116DA"/>
    <w:rsid w:val="00F1409A"/>
    <w:rsid w:val="00F1684F"/>
    <w:rsid w:val="00F32C40"/>
    <w:rsid w:val="00F3404A"/>
    <w:rsid w:val="00F347B7"/>
    <w:rsid w:val="00F40229"/>
    <w:rsid w:val="00F403A0"/>
    <w:rsid w:val="00F4116B"/>
    <w:rsid w:val="00F542AF"/>
    <w:rsid w:val="00F61BD9"/>
    <w:rsid w:val="00F64A98"/>
    <w:rsid w:val="00F66675"/>
    <w:rsid w:val="00F712AE"/>
    <w:rsid w:val="00F74A1D"/>
    <w:rsid w:val="00F761AB"/>
    <w:rsid w:val="00F77927"/>
    <w:rsid w:val="00F849F9"/>
    <w:rsid w:val="00F84B7C"/>
    <w:rsid w:val="00F94C28"/>
    <w:rsid w:val="00FA48A4"/>
    <w:rsid w:val="00FB0C7F"/>
    <w:rsid w:val="00FB2E54"/>
    <w:rsid w:val="00FC2E17"/>
    <w:rsid w:val="00FC543F"/>
    <w:rsid w:val="00FD3647"/>
    <w:rsid w:val="00FE10C1"/>
    <w:rsid w:val="00FE3020"/>
    <w:rsid w:val="00FE38EA"/>
    <w:rsid w:val="00FE4AB9"/>
    <w:rsid w:val="00FE711E"/>
    <w:rsid w:val="00FF5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10997436"/>
  <w15:docId w15:val="{F920D4C3-826D-4F9B-9CA0-D10F6FB12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6A02"/>
    <w:pPr>
      <w:suppressAutoHyphens/>
      <w:spacing w:after="200" w:line="276" w:lineRule="auto"/>
      <w:textAlignment w:val="baseline"/>
    </w:pPr>
    <w:rPr>
      <w:rFonts w:eastAsia="SimSun" w:cs="Tahoma"/>
      <w:kern w:val="2"/>
    </w:rPr>
  </w:style>
  <w:style w:type="paragraph" w:styleId="Ttulo1">
    <w:name w:val="heading 1"/>
    <w:basedOn w:val="Normal"/>
    <w:next w:val="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ipodeletrapredefinidodopargrafo">
    <w:name w:val="Tipo de letra predefinido do parágrafo"/>
    <w:qFormat/>
    <w:rsid w:val="0061427F"/>
  </w:style>
  <w:style w:type="character" w:customStyle="1" w:styleId="RodapChar">
    <w:name w:val="Rodapé Char"/>
    <w:basedOn w:val="Fontepargpadro"/>
    <w:link w:val="Rodap"/>
    <w:qFormat/>
    <w:rsid w:val="0061427F"/>
    <w:rPr>
      <w:rFonts w:ascii="Calibri" w:eastAsia="SimSun" w:hAnsi="Calibri" w:cs="Tahoma"/>
      <w:kern w:val="2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733621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733621"/>
    <w:rPr>
      <w:rFonts w:ascii="Calibri" w:eastAsia="SimSun" w:hAnsi="Calibri" w:cs="Tahoma"/>
      <w:kern w:val="2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733621"/>
    <w:rPr>
      <w:rFonts w:ascii="Calibri" w:eastAsia="SimSun" w:hAnsi="Calibri" w:cs="Tahoma"/>
      <w:b/>
      <w:bCs/>
      <w:kern w:val="2"/>
      <w:sz w:val="20"/>
      <w:szCs w:val="20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733621"/>
    <w:rPr>
      <w:rFonts w:ascii="Segoe UI" w:eastAsia="SimSun" w:hAnsi="Segoe UI" w:cs="Segoe UI"/>
      <w:kern w:val="2"/>
      <w:sz w:val="18"/>
      <w:szCs w:val="18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D65EE4"/>
    <w:rPr>
      <w:rFonts w:ascii="Calibri" w:eastAsia="SimSun" w:hAnsi="Calibri" w:cs="Tahoma"/>
      <w:kern w:val="2"/>
    </w:rPr>
  </w:style>
  <w:style w:type="character" w:customStyle="1" w:styleId="LinkdaInternet">
    <w:name w:val="Link da Internet"/>
    <w:basedOn w:val="Fontepargpadro"/>
    <w:uiPriority w:val="99"/>
    <w:unhideWhenUsed/>
    <w:rsid w:val="00054D97"/>
    <w:rPr>
      <w:color w:val="0563C1" w:themeColor="hyperlink"/>
      <w:u w:val="single"/>
    </w:rPr>
  </w:style>
  <w:style w:type="paragraph" w:styleId="Ttulo">
    <w:name w:val="Title"/>
    <w:basedOn w:val="Normal"/>
    <w:next w:val="Corpodetexto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Standard">
    <w:name w:val="Standard"/>
    <w:qFormat/>
    <w:rsid w:val="0061427F"/>
    <w:pPr>
      <w:suppressAutoHyphens/>
      <w:textAlignment w:val="baseline"/>
    </w:pPr>
    <w:rPr>
      <w:rFonts w:cs="Times New Roman"/>
      <w:kern w:val="2"/>
    </w:rPr>
  </w:style>
  <w:style w:type="paragraph" w:customStyle="1" w:styleId="Textbody">
    <w:name w:val="Text body"/>
    <w:basedOn w:val="Standard"/>
    <w:qFormat/>
    <w:rsid w:val="0061427F"/>
    <w:pPr>
      <w:spacing w:after="120"/>
    </w:pPr>
  </w:style>
  <w:style w:type="paragraph" w:customStyle="1" w:styleId="Default">
    <w:name w:val="Default"/>
    <w:qFormat/>
    <w:rsid w:val="0061427F"/>
    <w:pPr>
      <w:suppressAutoHyphens/>
      <w:textAlignment w:val="baseline"/>
    </w:pPr>
    <w:rPr>
      <w:rFonts w:eastAsia="SimSun" w:cs="Tahoma"/>
      <w:kern w:val="2"/>
    </w:rPr>
  </w:style>
  <w:style w:type="paragraph" w:customStyle="1" w:styleId="Contedodatabela">
    <w:name w:val="Conteúdo da tabela"/>
    <w:basedOn w:val="Standard"/>
    <w:qFormat/>
    <w:rsid w:val="0061427F"/>
    <w:pPr>
      <w:suppressLineNumbers/>
    </w:pPr>
  </w:style>
  <w:style w:type="paragraph" w:styleId="Rodap">
    <w:name w:val="footer"/>
    <w:basedOn w:val="Normal"/>
    <w:link w:val="RodapChar"/>
    <w:rsid w:val="0061427F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Normal1">
    <w:name w:val="Normal1"/>
    <w:qFormat/>
    <w:rsid w:val="0061427F"/>
    <w:pPr>
      <w:suppressAutoHyphens/>
      <w:textAlignment w:val="baseline"/>
    </w:pPr>
    <w:rPr>
      <w:color w:val="00000A"/>
      <w:lang w:eastAsia="zh-CN"/>
    </w:rPr>
  </w:style>
  <w:style w:type="paragraph" w:customStyle="1" w:styleId="Rodap1">
    <w:name w:val="Rodapé1"/>
    <w:basedOn w:val="Normal1"/>
    <w:qFormat/>
    <w:rsid w:val="0061427F"/>
    <w:pPr>
      <w:tabs>
        <w:tab w:val="center" w:pos="4252"/>
        <w:tab w:val="right" w:pos="8504"/>
      </w:tabs>
    </w:pPr>
    <w:rPr>
      <w:rFonts w:ascii="Times New Roman" w:eastAsia="SimSun, 宋体" w:hAnsi="Times New Roman" w:cs="Mangal"/>
      <w:szCs w:val="21"/>
      <w:lang w:bidi="hi-IN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733621"/>
    <w:pPr>
      <w:spacing w:line="240" w:lineRule="auto"/>
    </w:pPr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sid w:val="00733621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73362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D65EE4"/>
    <w:pPr>
      <w:tabs>
        <w:tab w:val="center" w:pos="4252"/>
        <w:tab w:val="right" w:pos="8504"/>
      </w:tabs>
      <w:spacing w:after="0" w:line="240" w:lineRule="auto"/>
    </w:pPr>
  </w:style>
  <w:style w:type="paragraph" w:styleId="Subttulo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39"/>
    <w:rsid w:val="00D52D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20BF7"/>
    <w:pPr>
      <w:suppressAutoHyphens w:val="0"/>
      <w:spacing w:after="160" w:line="259" w:lineRule="auto"/>
      <w:ind w:left="720"/>
      <w:contextualSpacing/>
      <w:textAlignment w:val="auto"/>
    </w:pPr>
    <w:rPr>
      <w:rFonts w:eastAsia="Calibri" w:cs="Calibri"/>
      <w:kern w:val="0"/>
    </w:rPr>
  </w:style>
  <w:style w:type="character" w:customStyle="1" w:styleId="Estilo1">
    <w:name w:val="Estilo1"/>
    <w:basedOn w:val="Fontepargpadro"/>
    <w:uiPriority w:val="1"/>
    <w:rsid w:val="0013487E"/>
    <w:rPr>
      <w:rFonts w:ascii="Times New Roman" w:hAnsi="Times New Roman"/>
      <w:b/>
      <w:color w:val="FF0000"/>
    </w:rPr>
  </w:style>
  <w:style w:type="character" w:styleId="Hyperlink">
    <w:name w:val="Hyperlink"/>
    <w:basedOn w:val="Fontepargpadro"/>
    <w:uiPriority w:val="99"/>
    <w:unhideWhenUsed/>
    <w:rsid w:val="007578B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23093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740D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527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ontrol" Target="activeX/activeX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ontrol" Target="activeX/activeX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wmf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portal.tcu.gov.br/biblioteca-digital/nota-tecnica-4-possibilidade-de-avaliacao-de-amostras-na-contratacao-de-bens-e-suprimentos-de-tecnologia-da-informacao-mediante-a-modalidade-pregao.htm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gov.br/compras/pt-br/acesso-a-informacao/manuais/manual-etp-digital" TargetMode="External"/><Relationship Id="rId14" Type="http://schemas.openxmlformats.org/officeDocument/2006/relationships/control" Target="activeX/activeX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irnrKnc3HDm4NOYLlV0vmjMOcisg==">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007CE2E-89A1-4441-8030-0660F0BBC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2288</TotalTime>
  <Pages>8</Pages>
  <Words>3983</Words>
  <Characters>21511</Characters>
  <Application>Microsoft Office Word</Application>
  <DocSecurity>0</DocSecurity>
  <Lines>179</Lines>
  <Paragraphs>50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NADIA INES KIST</cp:lastModifiedBy>
  <cp:revision>437</cp:revision>
  <cp:lastPrinted>2020-07-15T00:53:00Z</cp:lastPrinted>
  <dcterms:created xsi:type="dcterms:W3CDTF">2019-12-04T10:44:00Z</dcterms:created>
  <dcterms:modified xsi:type="dcterms:W3CDTF">2022-02-17T16:21:00Z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