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791CD5" w14:textId="1529A932" w:rsidR="00AF65C1" w:rsidRDefault="00767F98" w:rsidP="00281778">
      <w:pPr>
        <w:pStyle w:val="ABNT-Capa"/>
      </w:pPr>
      <w:r w:rsidRPr="00897C3A">
        <w:drawing>
          <wp:anchor distT="0" distB="0" distL="114300" distR="114300" simplePos="0" relativeHeight="251661312" behindDoc="1" locked="0" layoutInCell="1" allowOverlap="1" wp14:anchorId="09398B69" wp14:editId="4C756713">
            <wp:simplePos x="0" y="0"/>
            <wp:positionH relativeFrom="column">
              <wp:posOffset>4019550</wp:posOffset>
            </wp:positionH>
            <wp:positionV relativeFrom="page">
              <wp:posOffset>361950</wp:posOffset>
            </wp:positionV>
            <wp:extent cx="1330325" cy="1035050"/>
            <wp:effectExtent l="0" t="0" r="3175" b="0"/>
            <wp:wrapTight wrapText="bothSides">
              <wp:wrapPolygon edited="0">
                <wp:start x="0" y="0"/>
                <wp:lineTo x="0" y="21070"/>
                <wp:lineTo x="21342" y="21070"/>
                <wp:lineTo x="21342" y="0"/>
                <wp:lineTo x="0" y="0"/>
              </wp:wrapPolygon>
            </wp:wrapTight>
            <wp:docPr id="1004563725" name="Imagem 1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63725" name="Imagem 1" descr="Forma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DE7FF5D" wp14:editId="6E50DC5E">
            <wp:simplePos x="0" y="0"/>
            <wp:positionH relativeFrom="column">
              <wp:posOffset>-19050</wp:posOffset>
            </wp:positionH>
            <wp:positionV relativeFrom="paragraph">
              <wp:posOffset>-401320</wp:posOffset>
            </wp:positionV>
            <wp:extent cx="2101215" cy="783590"/>
            <wp:effectExtent l="0" t="0" r="0" b="0"/>
            <wp:wrapNone/>
            <wp:docPr id="1410289449" name="Imagem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289449" name="Imagem 1" descr="Text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F5D66" w14:textId="5E29F95E" w:rsidR="00AF65C1" w:rsidRDefault="00AF65C1" w:rsidP="00281778">
      <w:pPr>
        <w:pStyle w:val="ABNT-Capa"/>
      </w:pPr>
    </w:p>
    <w:p w14:paraId="32E57AE0" w14:textId="7D2C74DC" w:rsidR="00281778" w:rsidRPr="00C80115" w:rsidRDefault="00281778" w:rsidP="00281778">
      <w:pPr>
        <w:pStyle w:val="ABNT-Capa"/>
      </w:pPr>
      <w:r w:rsidRPr="00C80115">
        <w:t>UNIVERSIDADE FEDERAL DA FRONTEIRA SUL</w:t>
      </w:r>
    </w:p>
    <w:p w14:paraId="28A7B1AD" w14:textId="60889AFD" w:rsidR="00281778" w:rsidRPr="00C80115" w:rsidRDefault="00281778" w:rsidP="00281778">
      <w:pPr>
        <w:pStyle w:val="ABNT-Capa"/>
      </w:pPr>
      <w:r w:rsidRPr="00457E56">
        <w:t>CAMPUS</w:t>
      </w:r>
      <w:r w:rsidRPr="00C13E09">
        <w:rPr>
          <w:i/>
          <w:iCs/>
          <w:color w:val="FF0000"/>
        </w:rPr>
        <w:t xml:space="preserve"> </w:t>
      </w:r>
      <w:r>
        <w:t>CHAPECÓ</w:t>
      </w:r>
    </w:p>
    <w:p w14:paraId="44580C92" w14:textId="33DCFD3C" w:rsidR="00281778" w:rsidRPr="00C80115" w:rsidRDefault="00281778" w:rsidP="00281778">
      <w:pPr>
        <w:pStyle w:val="ABNT-Capa"/>
      </w:pPr>
      <w:r w:rsidRPr="00C80115">
        <w:t xml:space="preserve">PROGRAMA </w:t>
      </w:r>
      <w:r>
        <w:t>DE MESTRADO profissional</w:t>
      </w:r>
      <w:r w:rsidRPr="00C80115">
        <w:t xml:space="preserve"> EM </w:t>
      </w:r>
      <w:r>
        <w:t>MATEMÁTICA EM REDE NACIONAL</w:t>
      </w:r>
      <w:r w:rsidRPr="00C80115">
        <w:t xml:space="preserve"> </w:t>
      </w:r>
      <w:r>
        <w:t xml:space="preserve">- </w:t>
      </w:r>
      <w:r>
        <w:rPr>
          <w:rFonts w:eastAsia="Times New Roman"/>
          <w:highlight w:val="white"/>
        </w:rPr>
        <w:t>PROFMAT</w:t>
      </w:r>
    </w:p>
    <w:p w14:paraId="71896A28" w14:textId="33C1D29B" w:rsidR="00A27AFD" w:rsidRDefault="00A27AFD" w:rsidP="00A27AFD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3194C9F3" w14:textId="6F2B0F3C" w:rsidR="00A74202" w:rsidRPr="00A74202" w:rsidRDefault="00C840D0" w:rsidP="00A74202">
      <w:pPr>
        <w:jc w:val="center"/>
        <w:rPr>
          <w:rFonts w:ascii="Times New Roman" w:eastAsia="Times New Roman" w:hAnsi="Times New Roman" w:cs="Times New Roman"/>
          <w:b/>
        </w:rPr>
      </w:pPr>
      <w:sdt>
        <w:sdtPr>
          <w:tag w:val="goog_rdk_0"/>
          <w:id w:val="-1170028124"/>
        </w:sdtPr>
        <w:sdtEndPr/>
        <w:sdtContent>
          <w:sdt>
            <w:sdtPr>
              <w:tag w:val="goog_rdk_1"/>
              <w:id w:val="1308058262"/>
              <w:showingPlcHdr/>
            </w:sdtPr>
            <w:sdtEndPr/>
            <w:sdtContent>
              <w:r w:rsidR="00281778">
                <w:t xml:space="preserve">     </w:t>
              </w:r>
            </w:sdtContent>
          </w:sdt>
          <w:r w:rsidR="00A74202" w:rsidRPr="00A74202">
            <w:rPr>
              <w:rFonts w:ascii="Times New Roman" w:eastAsia="Times New Roman" w:hAnsi="Times New Roman" w:cs="Times New Roman"/>
              <w:b/>
              <w:vertAlign w:val="superscript"/>
            </w:rPr>
            <w:t xml:space="preserve"> </w:t>
          </w:r>
        </w:sdtContent>
      </w:sdt>
    </w:p>
    <w:p w14:paraId="00000003" w14:textId="5606A22C" w:rsidR="007B5167" w:rsidRPr="00A74202" w:rsidRDefault="00C840D0" w:rsidP="00A74202">
      <w:pPr>
        <w:jc w:val="center"/>
        <w:rPr>
          <w:rFonts w:ascii="Times New Roman" w:eastAsia="Times New Roman" w:hAnsi="Times New Roman" w:cs="Times New Roman"/>
          <w:b/>
        </w:rPr>
      </w:pPr>
      <w:sdt>
        <w:sdtPr>
          <w:tag w:val="goog_rdk_1"/>
          <w:id w:val="1597286929"/>
        </w:sdtPr>
        <w:sdtEndPr/>
        <w:sdtContent/>
      </w:sdt>
      <w:r w:rsidR="001949DA" w:rsidRPr="00A74202">
        <w:rPr>
          <w:rFonts w:ascii="Times New Roman" w:eastAsia="Times New Roman" w:hAnsi="Times New Roman" w:cs="Times New Roman"/>
          <w:b/>
          <w:vertAlign w:val="superscript"/>
        </w:rPr>
        <w:t xml:space="preserve"> </w:t>
      </w:r>
    </w:p>
    <w:p w14:paraId="0000000A" w14:textId="77777777" w:rsidR="007B5167" w:rsidRDefault="007B5167">
      <w:pPr>
        <w:tabs>
          <w:tab w:val="left" w:pos="7560"/>
        </w:tabs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B" w14:textId="77777777" w:rsidR="007B5167" w:rsidRDefault="007B5167"/>
    <w:p w14:paraId="0000000C" w14:textId="7FF12E2E" w:rsidR="007B5167" w:rsidRPr="00281778" w:rsidRDefault="001949D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81778">
        <w:rPr>
          <w:rFonts w:ascii="Times New Roman" w:eastAsia="Times New Roman" w:hAnsi="Times New Roman" w:cs="Times New Roman"/>
          <w:b/>
          <w:sz w:val="24"/>
          <w:szCs w:val="24"/>
        </w:rPr>
        <w:t>NOME COMPLETO DO</w:t>
      </w:r>
      <w:r w:rsidR="00FE3364" w:rsidRPr="00281778">
        <w:rPr>
          <w:rFonts w:ascii="Times New Roman" w:eastAsia="Times New Roman" w:hAnsi="Times New Roman" w:cs="Times New Roman"/>
          <w:b/>
          <w:sz w:val="24"/>
          <w:szCs w:val="24"/>
        </w:rPr>
        <w:t>(A)</w:t>
      </w:r>
      <w:r w:rsidRPr="00281778">
        <w:rPr>
          <w:rFonts w:ascii="Times New Roman" w:eastAsia="Times New Roman" w:hAnsi="Times New Roman" w:cs="Times New Roman"/>
          <w:b/>
          <w:sz w:val="24"/>
          <w:szCs w:val="24"/>
        </w:rPr>
        <w:t xml:space="preserve"> MESTRANDO</w:t>
      </w:r>
      <w:r w:rsidR="00FE3364" w:rsidRPr="00281778">
        <w:rPr>
          <w:rFonts w:ascii="Times New Roman" w:eastAsia="Times New Roman" w:hAnsi="Times New Roman" w:cs="Times New Roman"/>
          <w:b/>
          <w:sz w:val="24"/>
          <w:szCs w:val="24"/>
        </w:rPr>
        <w:t>(A)</w:t>
      </w:r>
    </w:p>
    <w:p w14:paraId="0000000D" w14:textId="77777777" w:rsidR="007B5167" w:rsidRDefault="007B516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E" w14:textId="77777777" w:rsidR="007B5167" w:rsidRDefault="007B516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F" w14:textId="77777777" w:rsidR="007B5167" w:rsidRDefault="007B516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10" w14:textId="77777777" w:rsidR="007B5167" w:rsidRDefault="007B516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7B5167" w:rsidRDefault="007B516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1100418" w14:textId="77777777" w:rsidR="00A27AFD" w:rsidRDefault="00A27AF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12" w14:textId="77777777" w:rsidR="007B5167" w:rsidRDefault="007B516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77777777" w:rsidR="007B5167" w:rsidRDefault="007B516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14" w14:textId="77777777" w:rsidR="007B5167" w:rsidRDefault="001949D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</w:p>
    <w:p w14:paraId="00000015" w14:textId="64B5F888" w:rsidR="007B5167" w:rsidRDefault="0028177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PRODUTO</w:t>
      </w:r>
      <w:r w:rsidR="00391AB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91ABE" w:rsidRPr="00A74202">
        <w:rPr>
          <w:rFonts w:ascii="Times New Roman" w:eastAsia="Times New Roman" w:hAnsi="Times New Roman" w:cs="Times New Roman"/>
          <w:b/>
          <w:sz w:val="24"/>
          <w:szCs w:val="24"/>
        </w:rPr>
        <w:t>EDUCACIONAL</w:t>
      </w:r>
      <w:r w:rsidR="001949DA" w:rsidRPr="00A74202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903428" w:rsidRPr="00A90A9A">
        <w:rPr>
          <w:rFonts w:ascii="Times New Roman" w:eastAsia="Times New Roman" w:hAnsi="Times New Roman" w:cs="Times New Roman"/>
          <w:bCs/>
          <w:sz w:val="24"/>
          <w:szCs w:val="24"/>
        </w:rPr>
        <w:t>SUB</w:t>
      </w:r>
      <w:r w:rsidR="001949DA" w:rsidRPr="00A90A9A">
        <w:rPr>
          <w:rFonts w:ascii="Times New Roman" w:eastAsia="Times New Roman" w:hAnsi="Times New Roman" w:cs="Times New Roman"/>
          <w:bCs/>
          <w:sz w:val="24"/>
          <w:szCs w:val="24"/>
        </w:rPr>
        <w:t xml:space="preserve">TÍTULO DO </w:t>
      </w:r>
      <w:r w:rsidRPr="00A90A9A">
        <w:rPr>
          <w:rFonts w:ascii="Times New Roman" w:eastAsia="Times New Roman" w:hAnsi="Times New Roman" w:cs="Times New Roman"/>
          <w:bCs/>
          <w:sz w:val="24"/>
          <w:szCs w:val="24"/>
        </w:rPr>
        <w:t>PRODUTO</w:t>
      </w:r>
      <w:r w:rsidR="001949DA" w:rsidRPr="00A90A9A">
        <w:rPr>
          <w:rFonts w:ascii="Times New Roman" w:eastAsia="Times New Roman" w:hAnsi="Times New Roman" w:cs="Times New Roman"/>
          <w:bCs/>
          <w:sz w:val="24"/>
          <w:szCs w:val="24"/>
        </w:rPr>
        <w:t xml:space="preserve"> EDUCACIONAL</w:t>
      </w:r>
    </w:p>
    <w:p w14:paraId="00000016" w14:textId="77777777" w:rsidR="007B5167" w:rsidRDefault="007B516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17" w14:textId="77777777" w:rsidR="007B5167" w:rsidRDefault="007B516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18" w14:textId="77777777" w:rsidR="007B5167" w:rsidRDefault="007B5167">
      <w:pPr>
        <w:ind w:left="453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9" w14:textId="77777777" w:rsidR="007B5167" w:rsidRDefault="007B51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A" w14:textId="77777777" w:rsidR="007B5167" w:rsidRDefault="007B5167">
      <w:pPr>
        <w:ind w:left="453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77777777" w:rsidR="007B5167" w:rsidRDefault="007B516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7B5167" w:rsidRDefault="007B516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1E" w14:textId="77777777" w:rsidR="007B5167" w:rsidRDefault="007B516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1F" w14:textId="77777777" w:rsidR="007B5167" w:rsidRDefault="007B516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20" w14:textId="77777777" w:rsidR="007B5167" w:rsidRDefault="007B516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21" w14:textId="1C0C5AF2" w:rsidR="007B5167" w:rsidRDefault="001949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Orientador(a): </w:t>
      </w:r>
      <w:r w:rsidR="00BE08EA" w:rsidRPr="00BE08EA">
        <w:rPr>
          <w:rFonts w:ascii="Times New Roman" w:eastAsia="Times New Roman" w:hAnsi="Times New Roman" w:cs="Times New Roman"/>
          <w:color w:val="000000"/>
          <w:sz w:val="24"/>
          <w:szCs w:val="24"/>
        </w:rPr>
        <w:t>Prof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BE08EA" w:rsidRPr="00BE08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ª Dr.ª </w:t>
      </w:r>
      <w:r w:rsidRPr="002116AC"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 w:rsidR="002116AC">
        <w:rPr>
          <w:rFonts w:ascii="Times New Roman" w:eastAsia="Times New Roman" w:hAnsi="Times New Roman" w:cs="Times New Roman"/>
          <w:color w:val="000000"/>
          <w:sz w:val="24"/>
          <w:szCs w:val="24"/>
        </w:rPr>
        <w:t>XXXX</w:t>
      </w:r>
    </w:p>
    <w:p w14:paraId="00000022" w14:textId="77777777" w:rsidR="007B5167" w:rsidRDefault="007B516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23" w14:textId="77777777" w:rsidR="007B5167" w:rsidRDefault="007B516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24" w14:textId="77777777" w:rsidR="007B5167" w:rsidRDefault="007B516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7B5167" w:rsidRDefault="007B516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27" w14:textId="77777777" w:rsidR="007B5167" w:rsidRDefault="007B516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8" w14:textId="77777777" w:rsidR="007B5167" w:rsidRDefault="007B516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AC7953E" w14:textId="77777777" w:rsidR="00A74202" w:rsidRDefault="00A7420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9" w14:textId="17B3D1C7" w:rsidR="007B5167" w:rsidRPr="002116AC" w:rsidRDefault="001949D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1ABE" w:rsidRPr="002116AC">
        <w:rPr>
          <w:rFonts w:ascii="Times New Roman" w:eastAsia="Times New Roman" w:hAnsi="Times New Roman" w:cs="Times New Roman"/>
          <w:b/>
          <w:bCs/>
          <w:sz w:val="24"/>
          <w:szCs w:val="24"/>
        </w:rPr>
        <w:t>CHAPECÓ</w:t>
      </w:r>
      <w:r w:rsidR="002116A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91ABE" w:rsidRPr="002116AC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="002116A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91ABE" w:rsidRPr="002116AC">
        <w:rPr>
          <w:rFonts w:ascii="Times New Roman" w:eastAsia="Times New Roman" w:hAnsi="Times New Roman" w:cs="Times New Roman"/>
          <w:b/>
          <w:bCs/>
          <w:sz w:val="24"/>
          <w:szCs w:val="24"/>
        </w:rPr>
        <w:t>SC</w:t>
      </w:r>
    </w:p>
    <w:p w14:paraId="394763C2" w14:textId="19F8DBB7" w:rsidR="00281778" w:rsidRPr="00A90A9A" w:rsidRDefault="002116AC" w:rsidP="00A90A9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116AC">
        <w:rPr>
          <w:rFonts w:ascii="Times New Roman" w:eastAsia="Times New Roman" w:hAnsi="Times New Roman" w:cs="Times New Roman"/>
          <w:b/>
          <w:bCs/>
          <w:sz w:val="24"/>
          <w:szCs w:val="24"/>
        </w:rPr>
        <w:t>202</w:t>
      </w:r>
      <w:r w:rsidR="00A90A9A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</w:p>
    <w:p w14:paraId="3A60248A" w14:textId="77777777" w:rsidR="00281778" w:rsidRDefault="0028177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F1F7A1C" w14:textId="77BC9FF6" w:rsidR="00281778" w:rsidRDefault="00281778" w:rsidP="00281778">
      <w:pPr>
        <w:suppressAutoHyphens w:val="0"/>
        <w:rPr>
          <w:rFonts w:ascii="Times New Roman" w:eastAsia="Times New Roman" w:hAnsi="Times New Roman" w:cs="Times New Roman"/>
          <w:sz w:val="24"/>
          <w:szCs w:val="24"/>
        </w:rPr>
      </w:pPr>
    </w:p>
    <w:p w14:paraId="0000002B" w14:textId="77777777" w:rsidR="007B5167" w:rsidRDefault="007B516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B741AD" w14:textId="77777777" w:rsidR="00424A71" w:rsidRPr="00424A71" w:rsidRDefault="00424A71" w:rsidP="00424A71">
      <w:pPr>
        <w:rPr>
          <w:rFonts w:ascii="Times New Roman" w:hAnsi="Times New Roman" w:cs="Times New Roman"/>
          <w:sz w:val="24"/>
          <w:szCs w:val="24"/>
        </w:rPr>
      </w:pPr>
      <w:r w:rsidRPr="00424A71">
        <w:rPr>
          <w:rFonts w:ascii="Times New Roman" w:hAnsi="Times New Roman" w:cs="Times New Roman"/>
          <w:b/>
          <w:bCs/>
          <w:sz w:val="24"/>
          <w:szCs w:val="24"/>
        </w:rPr>
        <w:t>Título do produto educacional:</w:t>
      </w:r>
      <w:r w:rsidRPr="00424A71">
        <w:rPr>
          <w:rFonts w:ascii="Times New Roman" w:hAnsi="Times New Roman" w:cs="Times New Roman"/>
          <w:sz w:val="24"/>
          <w:szCs w:val="24"/>
        </w:rPr>
        <w:t xml:space="preserve"> XXXXX</w:t>
      </w:r>
    </w:p>
    <w:p w14:paraId="2E5F5993" w14:textId="77777777" w:rsidR="00424A71" w:rsidRPr="00424A71" w:rsidRDefault="00424A71" w:rsidP="00424A71">
      <w:pPr>
        <w:rPr>
          <w:rFonts w:ascii="Times New Roman" w:hAnsi="Times New Roman" w:cs="Times New Roman"/>
          <w:sz w:val="24"/>
          <w:szCs w:val="24"/>
        </w:rPr>
      </w:pPr>
      <w:r w:rsidRPr="00424A71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1AFC1A12" w14:textId="77777777" w:rsidR="00424A71" w:rsidRPr="00424A71" w:rsidRDefault="00424A71" w:rsidP="00424A71">
      <w:pPr>
        <w:rPr>
          <w:rFonts w:ascii="Times New Roman" w:hAnsi="Times New Roman" w:cs="Times New Roman"/>
          <w:sz w:val="24"/>
          <w:szCs w:val="24"/>
        </w:rPr>
      </w:pPr>
      <w:r w:rsidRPr="00424A71">
        <w:rPr>
          <w:rFonts w:ascii="Times New Roman" w:hAnsi="Times New Roman" w:cs="Times New Roman"/>
          <w:b/>
          <w:bCs/>
          <w:sz w:val="24"/>
          <w:szCs w:val="24"/>
        </w:rPr>
        <w:t>Título da dissertação:</w:t>
      </w:r>
      <w:r w:rsidRPr="00424A71">
        <w:rPr>
          <w:rFonts w:ascii="Times New Roman" w:hAnsi="Times New Roman" w:cs="Times New Roman"/>
          <w:sz w:val="24"/>
          <w:szCs w:val="24"/>
        </w:rPr>
        <w:t xml:space="preserve"> XXXXXX</w:t>
      </w:r>
    </w:p>
    <w:p w14:paraId="7504B8ED" w14:textId="77777777" w:rsidR="00424A71" w:rsidRDefault="00424A71" w:rsidP="00424A71"/>
    <w:p w14:paraId="5487BF2D" w14:textId="25B513C3" w:rsidR="00424A71" w:rsidRPr="00281778" w:rsidRDefault="00424A71" w:rsidP="00424A71">
      <w:pPr>
        <w:rPr>
          <w:rFonts w:ascii="Times New Roman" w:hAnsi="Times New Roman" w:cs="Times New Roman"/>
          <w:sz w:val="24"/>
          <w:szCs w:val="24"/>
        </w:rPr>
      </w:pPr>
      <w:r w:rsidRPr="00281778">
        <w:rPr>
          <w:rFonts w:ascii="Times New Roman" w:hAnsi="Times New Roman" w:cs="Times New Roman"/>
          <w:sz w:val="24"/>
          <w:szCs w:val="24"/>
        </w:rPr>
        <w:t xml:space="preserve">Autor(a): </w:t>
      </w:r>
    </w:p>
    <w:p w14:paraId="3CEA5A2F" w14:textId="77777777" w:rsidR="00424A71" w:rsidRDefault="00424A71" w:rsidP="00424A71">
      <w:pPr>
        <w:rPr>
          <w:rFonts w:ascii="Times New Roman" w:hAnsi="Times New Roman" w:cs="Times New Roman"/>
          <w:sz w:val="24"/>
          <w:szCs w:val="24"/>
        </w:rPr>
      </w:pPr>
      <w:r w:rsidRPr="00424A71">
        <w:rPr>
          <w:rFonts w:ascii="Times New Roman" w:hAnsi="Times New Roman" w:cs="Times New Roman"/>
          <w:sz w:val="24"/>
          <w:szCs w:val="24"/>
        </w:rPr>
        <w:tab/>
      </w:r>
    </w:p>
    <w:p w14:paraId="1E4BB450" w14:textId="0592974B" w:rsidR="00424A71" w:rsidRDefault="00424A71" w:rsidP="00424A71">
      <w:r w:rsidRPr="00424A71">
        <w:rPr>
          <w:rFonts w:ascii="Times New Roman" w:hAnsi="Times New Roman" w:cs="Times New Roman"/>
          <w:sz w:val="24"/>
          <w:szCs w:val="24"/>
        </w:rPr>
        <w:t>Orientador(a):</w:t>
      </w:r>
    </w:p>
    <w:p w14:paraId="16BBC1BD" w14:textId="77777777" w:rsidR="00424A71" w:rsidRDefault="00424A71"/>
    <w:p w14:paraId="0751758B" w14:textId="77777777" w:rsidR="00424A71" w:rsidRDefault="00424A71"/>
    <w:p w14:paraId="1EB17F45" w14:textId="77777777" w:rsidR="00424A71" w:rsidRDefault="00424A71"/>
    <w:p w14:paraId="42E8417F" w14:textId="77777777" w:rsidR="00424A71" w:rsidRDefault="00424A71"/>
    <w:p w14:paraId="301213AB" w14:textId="77777777" w:rsidR="00424A71" w:rsidRDefault="00424A71"/>
    <w:p w14:paraId="6D3D7E5F" w14:textId="77777777" w:rsidR="00424A71" w:rsidRDefault="00424A71"/>
    <w:p w14:paraId="2843A645" w14:textId="77777777" w:rsidR="00424A71" w:rsidRDefault="00424A71"/>
    <w:p w14:paraId="490902C0" w14:textId="77777777" w:rsidR="00424A71" w:rsidRDefault="00424A71"/>
    <w:p w14:paraId="5076D739" w14:textId="77777777" w:rsidR="00424A71" w:rsidRDefault="00424A71"/>
    <w:p w14:paraId="634C8F2F" w14:textId="77777777" w:rsidR="00424A71" w:rsidRDefault="00424A71"/>
    <w:p w14:paraId="13F0D22C" w14:textId="77777777" w:rsidR="00424A71" w:rsidRDefault="00424A71"/>
    <w:p w14:paraId="71D72537" w14:textId="77777777" w:rsidR="00424A71" w:rsidRDefault="00424A71"/>
    <w:p w14:paraId="6925F34F" w14:textId="77777777" w:rsidR="00424A71" w:rsidRDefault="00424A71"/>
    <w:p w14:paraId="007737C3" w14:textId="77777777" w:rsidR="00424A71" w:rsidRDefault="00424A71"/>
    <w:p w14:paraId="1BDEA81F" w14:textId="77777777" w:rsidR="00424A71" w:rsidRDefault="00424A71"/>
    <w:p w14:paraId="04B3D344" w14:textId="77777777" w:rsidR="006315C2" w:rsidRDefault="006315C2"/>
    <w:p w14:paraId="1CAE40FE" w14:textId="77777777" w:rsidR="0081618D" w:rsidRDefault="0081618D"/>
    <w:p w14:paraId="17BF08BA" w14:textId="77777777" w:rsidR="001949DA" w:rsidRDefault="001949D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206D4F" w14:textId="77777777" w:rsidR="006315C2" w:rsidRDefault="006315C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1A82B3" w14:textId="72150463" w:rsidR="00281778" w:rsidRDefault="00281778">
      <w:pPr>
        <w:suppressAutoHyphens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2B563171" w14:textId="77777777" w:rsidR="00281778" w:rsidRDefault="0028177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5C04FE" w14:textId="77777777" w:rsidR="006315C2" w:rsidRDefault="006315C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FC5DEB" w14:textId="59A805A8" w:rsidR="00424A71" w:rsidRPr="00A74202" w:rsidRDefault="00424A71" w:rsidP="00424A71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420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</w:t>
      </w:r>
      <w:r w:rsidR="009479BF" w:rsidRPr="00A7420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APRESENTAÇÃO </w:t>
      </w:r>
    </w:p>
    <w:p w14:paraId="39ABC109" w14:textId="5B726E6D" w:rsidR="00424A71" w:rsidRPr="00424A71" w:rsidRDefault="00281778" w:rsidP="00281778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840D0">
        <w:rPr>
          <w:rFonts w:ascii="Times New Roman" w:eastAsia="Times New Roman" w:hAnsi="Times New Roman" w:cs="Times New Roman"/>
          <w:bCs/>
          <w:sz w:val="24"/>
          <w:szCs w:val="24"/>
          <w:highlight w:val="yellow"/>
        </w:rPr>
        <w:t xml:space="preserve">A estrutura apresentada neste </w:t>
      </w:r>
      <w:proofErr w:type="spellStart"/>
      <w:r w:rsidRPr="00C840D0">
        <w:rPr>
          <w:rFonts w:ascii="Times New Roman" w:eastAsia="Times New Roman" w:hAnsi="Times New Roman" w:cs="Times New Roman"/>
          <w:bCs/>
          <w:i/>
          <w:iCs/>
          <w:sz w:val="24"/>
          <w:szCs w:val="24"/>
          <w:highlight w:val="yellow"/>
        </w:rPr>
        <w:t>template</w:t>
      </w:r>
      <w:proofErr w:type="spellEnd"/>
      <w:r w:rsidRPr="00C840D0">
        <w:rPr>
          <w:rFonts w:ascii="Times New Roman" w:eastAsia="Times New Roman" w:hAnsi="Times New Roman" w:cs="Times New Roman"/>
          <w:bCs/>
          <w:sz w:val="24"/>
          <w:szCs w:val="24"/>
          <w:highlight w:val="yellow"/>
        </w:rPr>
        <w:t xml:space="preserve"> se caracteriza como uma sugestão para elaboração do texto referente ao Produto Educacional.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5B4E147F" w14:textId="77777777" w:rsidR="002507BF" w:rsidRDefault="002507BF" w:rsidP="00424A71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FCC46CE" w14:textId="1C5C9108" w:rsidR="00281778" w:rsidRPr="00281778" w:rsidRDefault="002507BF" w:rsidP="00281778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507BF">
        <w:rPr>
          <w:rFonts w:ascii="Times New Roman" w:eastAsia="Times New Roman" w:hAnsi="Times New Roman" w:cs="Times New Roman"/>
          <w:bCs/>
          <w:sz w:val="24"/>
          <w:szCs w:val="24"/>
        </w:rPr>
        <w:t xml:space="preserve">Cara Professora, Caro Professor, </w:t>
      </w:r>
    </w:p>
    <w:p w14:paraId="7AAD57A3" w14:textId="02AD90FB" w:rsidR="00281778" w:rsidRPr="00281778" w:rsidRDefault="00281778" w:rsidP="00281778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81778">
        <w:rPr>
          <w:rFonts w:ascii="Times New Roman" w:eastAsia="Times New Roman" w:hAnsi="Times New Roman" w:cs="Times New Roman"/>
          <w:bCs/>
          <w:sz w:val="24"/>
          <w:szCs w:val="24"/>
        </w:rPr>
        <w:t xml:space="preserve">Compartilho com você este material que preparei com base na minha dissertação para o Mestrado Profissional em Matemática em Rede Nacional (PROFMAT). O objetivo deste é </w:t>
      </w:r>
      <w:r w:rsidRPr="00281778">
        <w:rPr>
          <w:rFonts w:ascii="Times New Roman" w:eastAsia="Times New Roman" w:hAnsi="Times New Roman" w:cs="Times New Roman"/>
          <w:bCs/>
          <w:sz w:val="24"/>
          <w:szCs w:val="24"/>
        </w:rPr>
        <w:t>....</w:t>
      </w:r>
    </w:p>
    <w:p w14:paraId="21C1E6E3" w14:textId="77777777" w:rsidR="00281778" w:rsidRDefault="00281778" w:rsidP="0028177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B0FC50" w14:textId="77777777" w:rsidR="00281778" w:rsidRDefault="00281778" w:rsidP="0028177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A9E797" w14:textId="77777777" w:rsidR="00281778" w:rsidRDefault="00281778" w:rsidP="0028177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74D93E" w14:textId="77777777" w:rsidR="00281778" w:rsidRDefault="00281778" w:rsidP="0028177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86861F" w14:textId="77777777" w:rsidR="00281778" w:rsidRDefault="00281778" w:rsidP="0028177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BEC596" w14:textId="77777777" w:rsidR="00281778" w:rsidRDefault="00281778" w:rsidP="0028177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B487A0" w14:textId="77777777" w:rsidR="00281778" w:rsidRDefault="00281778" w:rsidP="0028177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F713EC" w14:textId="77777777" w:rsidR="00281778" w:rsidRDefault="00281778" w:rsidP="0028177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E9DE2B" w14:textId="77777777" w:rsidR="00281778" w:rsidRDefault="00281778" w:rsidP="0028177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23DDE3" w14:textId="77777777" w:rsidR="00281778" w:rsidRDefault="00281778" w:rsidP="0028177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160B97" w14:textId="77777777" w:rsidR="00281778" w:rsidRDefault="00281778" w:rsidP="0028177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F09AB5" w14:textId="77777777" w:rsidR="00281778" w:rsidRDefault="00281778" w:rsidP="0028177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DDD086" w14:textId="77777777" w:rsidR="00281778" w:rsidRDefault="00281778" w:rsidP="0028177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9D7121" w14:textId="77777777" w:rsidR="00281778" w:rsidRDefault="00281778" w:rsidP="0028177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5D9665" w14:textId="77777777" w:rsidR="00281778" w:rsidRDefault="00281778" w:rsidP="0028177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FBE97F" w14:textId="77777777" w:rsidR="00281778" w:rsidRDefault="00281778" w:rsidP="0028177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2E04DD" w14:textId="77777777" w:rsidR="00281778" w:rsidRDefault="00281778" w:rsidP="0028177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28539B" w14:textId="77777777" w:rsidR="00281778" w:rsidRDefault="00281778" w:rsidP="0028177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972139" w14:textId="77777777" w:rsidR="00281778" w:rsidRDefault="00281778" w:rsidP="0028177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7A7868" w14:textId="77777777" w:rsidR="00281778" w:rsidRDefault="00281778" w:rsidP="0028177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EA7C05" w14:textId="77777777" w:rsidR="00281778" w:rsidRDefault="00281778" w:rsidP="0028177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CB055F" w14:textId="77777777" w:rsidR="00281778" w:rsidRDefault="00281778" w:rsidP="0028177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91B3BC" w14:textId="77777777" w:rsidR="00281778" w:rsidRDefault="00281778">
      <w:pPr>
        <w:suppressAutoHyphens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2017D430" w14:textId="2C99FD28" w:rsidR="00424A71" w:rsidRPr="00424A71" w:rsidRDefault="00424A71" w:rsidP="0028177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4A7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br/>
      </w:r>
    </w:p>
    <w:p w14:paraId="4D33FB32" w14:textId="6DECE481" w:rsidR="00424A71" w:rsidRPr="00424A71" w:rsidRDefault="002507BF" w:rsidP="002507BF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</w:t>
      </w:r>
      <w:r w:rsidR="00424A71" w:rsidRPr="00424A71">
        <w:rPr>
          <w:rFonts w:ascii="Times New Roman" w:eastAsia="Times New Roman" w:hAnsi="Times New Roman" w:cs="Times New Roman"/>
          <w:b/>
          <w:bCs/>
          <w:sz w:val="24"/>
          <w:szCs w:val="24"/>
        </w:rPr>
        <w:t>ORIENTAÇÕES METODOLÓGICAS (ou METODOLOGIA DE ENSINO)</w:t>
      </w:r>
      <w:r w:rsidR="00424A71" w:rsidRPr="00424A71">
        <w:rPr>
          <w:rFonts w:ascii="Times New Roman" w:eastAsia="Times New Roman" w:hAnsi="Times New Roman" w:cs="Times New Roman"/>
          <w:b/>
          <w:sz w:val="24"/>
          <w:szCs w:val="24"/>
        </w:rPr>
        <w:t>  </w:t>
      </w:r>
    </w:p>
    <w:p w14:paraId="1FFD6578" w14:textId="77777777" w:rsidR="00281778" w:rsidRPr="00281778" w:rsidRDefault="00424A71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81778">
        <w:rPr>
          <w:rFonts w:ascii="Times New Roman" w:eastAsia="Times New Roman" w:hAnsi="Times New Roman" w:cs="Times New Roman"/>
          <w:bCs/>
          <w:sz w:val="24"/>
          <w:szCs w:val="24"/>
        </w:rPr>
        <w:t xml:space="preserve">Orientações sobre as </w:t>
      </w:r>
      <w:r w:rsidRPr="00281778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técnicas didáticas (bases comunicacionais)</w:t>
      </w:r>
      <w:r w:rsidRPr="00281778">
        <w:rPr>
          <w:rFonts w:ascii="Times New Roman" w:eastAsia="Times New Roman" w:hAnsi="Times New Roman" w:cs="Times New Roman"/>
          <w:bCs/>
          <w:sz w:val="24"/>
          <w:szCs w:val="24"/>
        </w:rPr>
        <w:t xml:space="preserve">: aula expositiva, exercícios e problemas; estudo individual; estudo interativo; composição de estudos individuais e coletivos; técnicas de sistematização dos conceitos; aula invertida, sequências didáticas, </w:t>
      </w:r>
      <w:r w:rsidR="00FE3364" w:rsidRPr="00281778">
        <w:rPr>
          <w:rFonts w:ascii="Times New Roman" w:eastAsia="Times New Roman" w:hAnsi="Times New Roman" w:cs="Times New Roman"/>
          <w:bCs/>
          <w:sz w:val="24"/>
          <w:szCs w:val="24"/>
        </w:rPr>
        <w:t xml:space="preserve">outros, </w:t>
      </w:r>
      <w:r w:rsidRPr="00281778">
        <w:rPr>
          <w:rFonts w:ascii="Times New Roman" w:eastAsia="Times New Roman" w:hAnsi="Times New Roman" w:cs="Times New Roman"/>
          <w:bCs/>
          <w:sz w:val="24"/>
          <w:szCs w:val="24"/>
        </w:rPr>
        <w:t>aconselhadas pelo autor, para aplicação do</w:t>
      </w:r>
      <w:r w:rsidR="00CB5954" w:rsidRPr="00281778">
        <w:rPr>
          <w:rFonts w:ascii="Times New Roman" w:eastAsia="Times New Roman" w:hAnsi="Times New Roman" w:cs="Times New Roman"/>
          <w:bCs/>
          <w:sz w:val="24"/>
          <w:szCs w:val="24"/>
        </w:rPr>
        <w:t xml:space="preserve"> Produto Educacional</w:t>
      </w:r>
      <w:r w:rsidRPr="00281778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3063D831" w14:textId="41D0297E" w:rsidR="002507BF" w:rsidRPr="00801EBC" w:rsidRDefault="00281778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01EBC">
        <w:rPr>
          <w:rFonts w:ascii="Times New Roman" w:eastAsia="Times New Roman" w:hAnsi="Times New Roman" w:cs="Times New Roman"/>
          <w:bCs/>
          <w:sz w:val="24"/>
          <w:szCs w:val="24"/>
        </w:rPr>
        <w:t>Possível i</w:t>
      </w:r>
      <w:r w:rsidR="002507BF" w:rsidRPr="00801EBC">
        <w:rPr>
          <w:rFonts w:ascii="Times New Roman" w:eastAsia="Times New Roman" w:hAnsi="Times New Roman" w:cs="Times New Roman"/>
          <w:bCs/>
          <w:sz w:val="24"/>
          <w:szCs w:val="24"/>
        </w:rPr>
        <w:t>dentifica</w:t>
      </w:r>
      <w:r w:rsidRPr="00801EBC">
        <w:rPr>
          <w:rFonts w:ascii="Times New Roman" w:eastAsia="Times New Roman" w:hAnsi="Times New Roman" w:cs="Times New Roman"/>
          <w:bCs/>
          <w:sz w:val="24"/>
          <w:szCs w:val="24"/>
        </w:rPr>
        <w:t>ção</w:t>
      </w:r>
      <w:r w:rsidR="002507BF" w:rsidRPr="00801EB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01EBC">
        <w:rPr>
          <w:rFonts w:ascii="Times New Roman" w:eastAsia="Times New Roman" w:hAnsi="Times New Roman" w:cs="Times New Roman"/>
          <w:bCs/>
          <w:sz w:val="24"/>
          <w:szCs w:val="24"/>
        </w:rPr>
        <w:t>d</w:t>
      </w:r>
      <w:r w:rsidR="002507BF" w:rsidRPr="00801EBC">
        <w:rPr>
          <w:rFonts w:ascii="Times New Roman" w:eastAsia="Times New Roman" w:hAnsi="Times New Roman" w:cs="Times New Roman"/>
          <w:bCs/>
          <w:sz w:val="24"/>
          <w:szCs w:val="24"/>
        </w:rPr>
        <w:t xml:space="preserve">o </w:t>
      </w:r>
      <w:r w:rsidR="000B7C7F" w:rsidRPr="00801EBC">
        <w:rPr>
          <w:rFonts w:ascii="Times New Roman" w:eastAsia="Times New Roman" w:hAnsi="Times New Roman" w:cs="Times New Roman"/>
          <w:bCs/>
          <w:sz w:val="24"/>
          <w:szCs w:val="24"/>
        </w:rPr>
        <w:t>p</w:t>
      </w:r>
      <w:r w:rsidR="002507BF" w:rsidRPr="00801EBC">
        <w:rPr>
          <w:rFonts w:ascii="Times New Roman" w:eastAsia="Times New Roman" w:hAnsi="Times New Roman" w:cs="Times New Roman"/>
          <w:bCs/>
          <w:sz w:val="24"/>
          <w:szCs w:val="24"/>
        </w:rPr>
        <w:t>úblico</w:t>
      </w:r>
      <w:r w:rsidR="000B7C7F" w:rsidRPr="00801EBC">
        <w:rPr>
          <w:rFonts w:ascii="Times New Roman" w:eastAsia="Times New Roman" w:hAnsi="Times New Roman" w:cs="Times New Roman"/>
          <w:bCs/>
          <w:sz w:val="24"/>
          <w:szCs w:val="24"/>
        </w:rPr>
        <w:t>-a</w:t>
      </w:r>
      <w:r w:rsidR="002507BF" w:rsidRPr="00801EBC">
        <w:rPr>
          <w:rFonts w:ascii="Times New Roman" w:eastAsia="Times New Roman" w:hAnsi="Times New Roman" w:cs="Times New Roman"/>
          <w:bCs/>
          <w:sz w:val="24"/>
          <w:szCs w:val="24"/>
        </w:rPr>
        <w:t>lv</w:t>
      </w:r>
      <w:r w:rsidR="000B7C7F" w:rsidRPr="00801EBC">
        <w:rPr>
          <w:rFonts w:ascii="Times New Roman" w:eastAsia="Times New Roman" w:hAnsi="Times New Roman" w:cs="Times New Roman"/>
          <w:bCs/>
          <w:sz w:val="24"/>
          <w:szCs w:val="24"/>
        </w:rPr>
        <w:t xml:space="preserve">o. </w:t>
      </w:r>
      <w:r w:rsidRPr="00801EBC">
        <w:rPr>
          <w:rFonts w:ascii="Times New Roman" w:eastAsia="Times New Roman" w:hAnsi="Times New Roman" w:cs="Times New Roman"/>
          <w:bCs/>
          <w:sz w:val="24"/>
          <w:szCs w:val="24"/>
        </w:rPr>
        <w:t xml:space="preserve"> Todo o texto precisa estar de acordo com </w:t>
      </w:r>
      <w:r w:rsidR="00801EBC" w:rsidRPr="00801EBC">
        <w:rPr>
          <w:rFonts w:ascii="Times New Roman" w:eastAsia="Times New Roman" w:hAnsi="Times New Roman" w:cs="Times New Roman"/>
          <w:bCs/>
          <w:sz w:val="24"/>
          <w:szCs w:val="24"/>
        </w:rPr>
        <w:t xml:space="preserve">as normas da </w:t>
      </w:r>
      <w:r w:rsidR="00801EBC">
        <w:rPr>
          <w:rFonts w:ascii="Times New Roman" w:hAnsi="Times New Roman" w:cs="Times New Roman"/>
          <w:sz w:val="24"/>
          <w:szCs w:val="24"/>
        </w:rPr>
        <w:t>A</w:t>
      </w:r>
      <w:r w:rsidR="00801EBC" w:rsidRPr="00801EBC">
        <w:rPr>
          <w:rFonts w:ascii="Times New Roman" w:hAnsi="Times New Roman" w:cs="Times New Roman"/>
          <w:sz w:val="24"/>
          <w:szCs w:val="24"/>
        </w:rPr>
        <w:t xml:space="preserve">ssociação </w:t>
      </w:r>
      <w:r w:rsidR="00801EBC">
        <w:rPr>
          <w:rFonts w:ascii="Times New Roman" w:hAnsi="Times New Roman" w:cs="Times New Roman"/>
          <w:sz w:val="24"/>
          <w:szCs w:val="24"/>
        </w:rPr>
        <w:t>B</w:t>
      </w:r>
      <w:r w:rsidR="00801EBC" w:rsidRPr="00801EBC">
        <w:rPr>
          <w:rFonts w:ascii="Times New Roman" w:hAnsi="Times New Roman" w:cs="Times New Roman"/>
          <w:sz w:val="24"/>
          <w:szCs w:val="24"/>
        </w:rPr>
        <w:t xml:space="preserve">rasileira de </w:t>
      </w:r>
      <w:r w:rsidR="00801EBC">
        <w:rPr>
          <w:rFonts w:ascii="Times New Roman" w:hAnsi="Times New Roman" w:cs="Times New Roman"/>
          <w:sz w:val="24"/>
          <w:szCs w:val="24"/>
        </w:rPr>
        <w:t>N</w:t>
      </w:r>
      <w:r w:rsidR="00801EBC" w:rsidRPr="00801EBC">
        <w:rPr>
          <w:rFonts w:ascii="Times New Roman" w:hAnsi="Times New Roman" w:cs="Times New Roman"/>
          <w:sz w:val="24"/>
          <w:szCs w:val="24"/>
        </w:rPr>
        <w:t xml:space="preserve">ormas </w:t>
      </w:r>
      <w:r w:rsidR="00801EBC">
        <w:rPr>
          <w:rFonts w:ascii="Times New Roman" w:hAnsi="Times New Roman" w:cs="Times New Roman"/>
          <w:sz w:val="24"/>
          <w:szCs w:val="24"/>
        </w:rPr>
        <w:t>T</w:t>
      </w:r>
      <w:r w:rsidR="00801EBC" w:rsidRPr="00801EBC">
        <w:rPr>
          <w:rFonts w:ascii="Times New Roman" w:hAnsi="Times New Roman" w:cs="Times New Roman"/>
          <w:sz w:val="24"/>
          <w:szCs w:val="24"/>
        </w:rPr>
        <w:t>écnicas</w:t>
      </w:r>
      <w:r w:rsidR="00801EBC" w:rsidRPr="00801EB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01EBC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Pr="00801EBC">
        <w:rPr>
          <w:rFonts w:ascii="Times New Roman" w:eastAsia="Times New Roman" w:hAnsi="Times New Roman" w:cs="Times New Roman"/>
          <w:bCs/>
          <w:sz w:val="24"/>
          <w:szCs w:val="24"/>
        </w:rPr>
        <w:t xml:space="preserve">ABNT em vigor. </w:t>
      </w:r>
    </w:p>
    <w:p w14:paraId="18DA3B5E" w14:textId="77777777" w:rsidR="00281778" w:rsidRDefault="00281778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327491A" w14:textId="77777777" w:rsidR="00281778" w:rsidRDefault="00281778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AC67E69" w14:textId="77777777" w:rsidR="00281778" w:rsidRDefault="00281778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7D92A1E" w14:textId="77777777" w:rsidR="00281778" w:rsidRDefault="00281778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46C5477" w14:textId="77777777" w:rsidR="00281778" w:rsidRDefault="00281778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25AF584" w14:textId="77777777" w:rsidR="00281778" w:rsidRDefault="00281778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263660E" w14:textId="77777777" w:rsidR="00281778" w:rsidRDefault="00281778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D93DE74" w14:textId="77777777" w:rsidR="00281778" w:rsidRDefault="00281778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4405646" w14:textId="77777777" w:rsidR="00281778" w:rsidRDefault="00281778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ACABABC" w14:textId="77777777" w:rsidR="00281778" w:rsidRDefault="00281778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D636578" w14:textId="77777777" w:rsidR="00281778" w:rsidRDefault="00281778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8732307" w14:textId="77777777" w:rsidR="00281778" w:rsidRDefault="00281778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4691239" w14:textId="77777777" w:rsidR="00281778" w:rsidRDefault="00281778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2F32047" w14:textId="77777777" w:rsidR="00281778" w:rsidRDefault="00281778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CFF35B2" w14:textId="77777777" w:rsidR="00281778" w:rsidRDefault="00281778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42B8022" w14:textId="77777777" w:rsidR="00281778" w:rsidRDefault="00281778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DE79693" w14:textId="77777777" w:rsidR="00281778" w:rsidRDefault="00281778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5FC39B1" w14:textId="77777777" w:rsidR="00281778" w:rsidRDefault="00281778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FCC629C" w14:textId="77777777" w:rsidR="00281778" w:rsidRDefault="00281778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7897459" w14:textId="77777777" w:rsidR="00281778" w:rsidRDefault="00281778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58C6D15" w14:textId="77777777" w:rsidR="00281778" w:rsidRDefault="00281778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B0A1F31" w14:textId="77777777" w:rsidR="00281778" w:rsidRDefault="00281778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F7DAF7A" w14:textId="77777777" w:rsidR="00281778" w:rsidRDefault="00281778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C3F76A2" w14:textId="69D49C31" w:rsidR="00281778" w:rsidRPr="00281778" w:rsidRDefault="00281778" w:rsidP="00801EBC">
      <w:pPr>
        <w:suppressAutoHyphens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14:paraId="7BC209A4" w14:textId="4CB8270E" w:rsidR="00424A71" w:rsidRPr="00424A71" w:rsidRDefault="00424A71" w:rsidP="00D1592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4A71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br/>
      </w:r>
      <w:r w:rsidR="002507B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r w:rsidRPr="0028177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CARACTERIZAÇÃO DO </w:t>
      </w:r>
      <w:r w:rsidR="00CB5954" w:rsidRPr="0028177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PRODUTO </w:t>
      </w:r>
      <w:r w:rsidRPr="00281778">
        <w:rPr>
          <w:rFonts w:ascii="Times New Roman" w:eastAsia="Times New Roman" w:hAnsi="Times New Roman" w:cs="Times New Roman"/>
          <w:b/>
          <w:bCs/>
          <w:sz w:val="24"/>
          <w:szCs w:val="24"/>
        </w:rPr>
        <w:t>EDUCACIONAL </w:t>
      </w:r>
    </w:p>
    <w:p w14:paraId="53670676" w14:textId="3505AF81" w:rsidR="00424A71" w:rsidRDefault="00424A71" w:rsidP="00281778">
      <w:pPr>
        <w:pStyle w:val="ABNT-Corpodetexto"/>
      </w:pPr>
      <w:r w:rsidRPr="00281778">
        <w:t>Descrição do formato do</w:t>
      </w:r>
      <w:r w:rsidR="00CB5954" w:rsidRPr="00281778">
        <w:t xml:space="preserve"> Produto Educacional</w:t>
      </w:r>
      <w:r w:rsidRPr="00281778">
        <w:t>: aula clássica (sala, professor, livros, exercícios, problemas</w:t>
      </w:r>
      <w:r w:rsidR="00FE3364" w:rsidRPr="00281778">
        <w:t>, outros</w:t>
      </w:r>
      <w:r w:rsidRPr="00281778">
        <w:t>)</w:t>
      </w:r>
      <w:r w:rsidR="00FE3364" w:rsidRPr="00281778">
        <w:t>,</w:t>
      </w:r>
      <w:r w:rsidRPr="00281778">
        <w:t xml:space="preserve"> materiais concretos (laboratório de ensino), </w:t>
      </w:r>
      <w:r w:rsidR="00D15923" w:rsidRPr="00281778">
        <w:t xml:space="preserve">dispositivos eletrônicos e/ou digitais </w:t>
      </w:r>
      <w:r w:rsidRPr="00281778">
        <w:t>(computadores</w:t>
      </w:r>
      <w:r w:rsidR="00D15923" w:rsidRPr="00281778">
        <w:t>/notebooks</w:t>
      </w:r>
      <w:r w:rsidRPr="00281778">
        <w:t xml:space="preserve">, </w:t>
      </w:r>
      <w:r w:rsidR="00D15923" w:rsidRPr="00281778">
        <w:t xml:space="preserve">smartphones, tablets, </w:t>
      </w:r>
      <w:r w:rsidRPr="00281778">
        <w:t>calculadoras, softwares</w:t>
      </w:r>
      <w:r w:rsidR="00D15923" w:rsidRPr="00281778">
        <w:t>/aplicativos</w:t>
      </w:r>
      <w:r w:rsidRPr="00281778">
        <w:t xml:space="preserve">, </w:t>
      </w:r>
      <w:r w:rsidR="00D15923" w:rsidRPr="00281778">
        <w:t>internet, outros), materiais didáticos digitais (objetos de aprendizagem (O</w:t>
      </w:r>
      <w:r w:rsidR="00FE3364" w:rsidRPr="00281778">
        <w:t>A</w:t>
      </w:r>
      <w:r w:rsidR="00D15923" w:rsidRPr="00281778">
        <w:t>), objetos virtuais de aprendizagem (</w:t>
      </w:r>
      <w:r w:rsidRPr="00281778">
        <w:t>OVA</w:t>
      </w:r>
      <w:r w:rsidR="00D15923" w:rsidRPr="00281778">
        <w:t>)</w:t>
      </w:r>
      <w:r w:rsidRPr="00281778">
        <w:t>,</w:t>
      </w:r>
      <w:r w:rsidR="00921536" w:rsidRPr="00281778">
        <w:t xml:space="preserve"> recursos educacionais abertos (REA)</w:t>
      </w:r>
      <w:r w:rsidR="00FE3364" w:rsidRPr="00281778">
        <w:t>, outros</w:t>
      </w:r>
      <w:r w:rsidR="0081618D" w:rsidRPr="00281778">
        <w:t xml:space="preserve">) </w:t>
      </w:r>
      <w:r w:rsidRPr="00281778">
        <w:t xml:space="preserve">materiais escritos (sequências didáticas, atividades de pesquisa, estudo dirigido), atividades de projeto (pesquisa virtuais, entrevistas na comunidade, livros, jornais, calculadoras, computadores, medições, experimentos, </w:t>
      </w:r>
      <w:r w:rsidR="00B01173" w:rsidRPr="00281778">
        <w:t>outros</w:t>
      </w:r>
      <w:r w:rsidRPr="00281778">
        <w:t xml:space="preserve">); Recursos didáticos para </w:t>
      </w:r>
      <w:r w:rsidR="00CB5954" w:rsidRPr="00281778">
        <w:t>Educação a Distância (</w:t>
      </w:r>
      <w:proofErr w:type="spellStart"/>
      <w:r w:rsidRPr="00281778">
        <w:t>E</w:t>
      </w:r>
      <w:r w:rsidR="00CB5954" w:rsidRPr="00281778">
        <w:t>a</w:t>
      </w:r>
      <w:r w:rsidRPr="00281778">
        <w:t>D</w:t>
      </w:r>
      <w:proofErr w:type="spellEnd"/>
      <w:r w:rsidR="00CB5954" w:rsidRPr="00281778">
        <w:t>)</w:t>
      </w:r>
      <w:r w:rsidRPr="00281778">
        <w:t xml:space="preserve">; </w:t>
      </w:r>
      <w:r w:rsidR="00281778" w:rsidRPr="00281778">
        <w:t>Histórias em Quadrinhos; Orientações para formação de professores; Feiras do conhecimento; Jogos didáticos; Podcasts; Vídeos educativos; Roteiros de visitas técnicas.</w:t>
      </w:r>
    </w:p>
    <w:p w14:paraId="7032718F" w14:textId="77777777" w:rsidR="00281778" w:rsidRDefault="00281778" w:rsidP="00281778">
      <w:pPr>
        <w:pStyle w:val="ABNT-Corpodetexto"/>
      </w:pPr>
    </w:p>
    <w:p w14:paraId="326FACDA" w14:textId="77777777" w:rsidR="00281778" w:rsidRDefault="00281778" w:rsidP="00281778">
      <w:pPr>
        <w:pStyle w:val="ABNT-Corpodetexto"/>
      </w:pPr>
    </w:p>
    <w:p w14:paraId="18B54DD6" w14:textId="77777777" w:rsidR="00281778" w:rsidRDefault="00281778" w:rsidP="00281778">
      <w:pPr>
        <w:pStyle w:val="ABNT-Corpodetexto"/>
      </w:pPr>
    </w:p>
    <w:p w14:paraId="557288DE" w14:textId="77777777" w:rsidR="00281778" w:rsidRDefault="00281778" w:rsidP="00281778">
      <w:pPr>
        <w:pStyle w:val="ABNT-Corpodetexto"/>
      </w:pPr>
    </w:p>
    <w:p w14:paraId="702AC0C5" w14:textId="77777777" w:rsidR="00281778" w:rsidRDefault="00281778" w:rsidP="00281778">
      <w:pPr>
        <w:pStyle w:val="ABNT-Corpodetexto"/>
      </w:pPr>
    </w:p>
    <w:p w14:paraId="2907BB32" w14:textId="77777777" w:rsidR="00281778" w:rsidRDefault="00281778" w:rsidP="00281778">
      <w:pPr>
        <w:pStyle w:val="ABNT-Corpodetexto"/>
      </w:pPr>
    </w:p>
    <w:p w14:paraId="66CA2CBC" w14:textId="77777777" w:rsidR="00281778" w:rsidRDefault="00281778" w:rsidP="00281778">
      <w:pPr>
        <w:pStyle w:val="ABNT-Corpodetexto"/>
      </w:pPr>
    </w:p>
    <w:p w14:paraId="5B57E769" w14:textId="77777777" w:rsidR="00281778" w:rsidRDefault="00281778" w:rsidP="00281778">
      <w:pPr>
        <w:pStyle w:val="ABNT-Corpodetexto"/>
      </w:pPr>
    </w:p>
    <w:p w14:paraId="2C3EB2D2" w14:textId="77777777" w:rsidR="00281778" w:rsidRDefault="00281778" w:rsidP="00281778">
      <w:pPr>
        <w:pStyle w:val="ABNT-Corpodetexto"/>
      </w:pPr>
    </w:p>
    <w:p w14:paraId="5F9CF675" w14:textId="77777777" w:rsidR="00281778" w:rsidRDefault="00281778" w:rsidP="00281778">
      <w:pPr>
        <w:pStyle w:val="ABNT-Corpodetexto"/>
      </w:pPr>
    </w:p>
    <w:p w14:paraId="76CCB327" w14:textId="77777777" w:rsidR="00281778" w:rsidRDefault="00281778" w:rsidP="00281778">
      <w:pPr>
        <w:pStyle w:val="ABNT-Corpodetexto"/>
      </w:pPr>
    </w:p>
    <w:p w14:paraId="30A3D41B" w14:textId="77777777" w:rsidR="00281778" w:rsidRDefault="00281778" w:rsidP="00281778">
      <w:pPr>
        <w:pStyle w:val="ABNT-Corpodetexto"/>
      </w:pPr>
    </w:p>
    <w:p w14:paraId="3FBD55E3" w14:textId="77777777" w:rsidR="00281778" w:rsidRDefault="00281778" w:rsidP="00281778">
      <w:pPr>
        <w:pStyle w:val="ABNT-Corpodetexto"/>
      </w:pPr>
    </w:p>
    <w:p w14:paraId="2C8A9B62" w14:textId="77777777" w:rsidR="00281778" w:rsidRDefault="00281778" w:rsidP="00281778">
      <w:pPr>
        <w:pStyle w:val="ABNT-Corpodetexto"/>
      </w:pPr>
    </w:p>
    <w:p w14:paraId="7A41B50B" w14:textId="77777777" w:rsidR="00281778" w:rsidRDefault="00281778" w:rsidP="00281778">
      <w:pPr>
        <w:pStyle w:val="ABNT-Corpodetexto"/>
      </w:pPr>
    </w:p>
    <w:p w14:paraId="2477218E" w14:textId="77777777" w:rsidR="00281778" w:rsidRDefault="00281778" w:rsidP="00281778">
      <w:pPr>
        <w:pStyle w:val="ABNT-Corpodetexto"/>
      </w:pPr>
    </w:p>
    <w:p w14:paraId="3621E8E4" w14:textId="77777777" w:rsidR="00281778" w:rsidRDefault="00281778" w:rsidP="00281778">
      <w:pPr>
        <w:pStyle w:val="ABNT-Corpodetexto"/>
      </w:pPr>
    </w:p>
    <w:p w14:paraId="13E88E42" w14:textId="77777777" w:rsidR="00281778" w:rsidRDefault="00281778" w:rsidP="00281778">
      <w:pPr>
        <w:pStyle w:val="ABNT-Corpodetexto"/>
      </w:pPr>
    </w:p>
    <w:p w14:paraId="0816E9CD" w14:textId="72140E2C" w:rsidR="00281778" w:rsidRPr="00281778" w:rsidRDefault="00281778" w:rsidP="00281778">
      <w:pPr>
        <w:suppressAutoHyphens w:val="0"/>
        <w:rPr>
          <w:rFonts w:ascii="Times New Roman" w:eastAsiaTheme="minorHAnsi" w:hAnsi="Times New Roman" w:cs="Times New Roman"/>
          <w:bCs/>
          <w:kern w:val="0"/>
          <w:sz w:val="24"/>
          <w:szCs w:val="24"/>
          <w:lang w:eastAsia="en-US" w:bidi="ar-SA"/>
        </w:rPr>
      </w:pPr>
      <w:r>
        <w:br w:type="page"/>
      </w:r>
    </w:p>
    <w:p w14:paraId="1E22ACEC" w14:textId="77777777" w:rsidR="00281778" w:rsidRPr="00424A71" w:rsidRDefault="00281778" w:rsidP="00281778">
      <w:pPr>
        <w:pStyle w:val="ABNT-Corpodetexto"/>
      </w:pPr>
    </w:p>
    <w:p w14:paraId="326FBA4E" w14:textId="072ECBE5" w:rsidR="00424A71" w:rsidRPr="00424A71" w:rsidRDefault="002507BF" w:rsidP="00424A71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="00424A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424A71" w:rsidRPr="00424A71">
        <w:rPr>
          <w:rFonts w:ascii="Times New Roman" w:eastAsia="Times New Roman" w:hAnsi="Times New Roman" w:cs="Times New Roman"/>
          <w:b/>
          <w:bCs/>
          <w:sz w:val="24"/>
          <w:szCs w:val="24"/>
        </w:rPr>
        <w:t>ATIVIDADES DE ENSINO </w:t>
      </w:r>
    </w:p>
    <w:p w14:paraId="034B0939" w14:textId="0720457E" w:rsidR="00424A71" w:rsidRPr="00801EBC" w:rsidRDefault="00424A71" w:rsidP="00DA54D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01EBC">
        <w:rPr>
          <w:rFonts w:ascii="Times New Roman" w:eastAsia="Times New Roman" w:hAnsi="Times New Roman" w:cs="Times New Roman"/>
          <w:bCs/>
          <w:sz w:val="24"/>
          <w:szCs w:val="24"/>
        </w:rPr>
        <w:t>Descrição detalhada das atividades de ensino, com linguagem adequada ao público</w:t>
      </w:r>
      <w:r w:rsidR="00921536" w:rsidRPr="00801EBC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Pr="00801EBC">
        <w:rPr>
          <w:rFonts w:ascii="Times New Roman" w:eastAsia="Times New Roman" w:hAnsi="Times New Roman" w:cs="Times New Roman"/>
          <w:bCs/>
          <w:sz w:val="24"/>
          <w:szCs w:val="24"/>
        </w:rPr>
        <w:t>alvo (alunos da E</w:t>
      </w:r>
      <w:r w:rsidR="00921536" w:rsidRPr="00801EBC">
        <w:rPr>
          <w:rFonts w:ascii="Times New Roman" w:eastAsia="Times New Roman" w:hAnsi="Times New Roman" w:cs="Times New Roman"/>
          <w:bCs/>
          <w:sz w:val="24"/>
          <w:szCs w:val="24"/>
        </w:rPr>
        <w:t>ducação</w:t>
      </w:r>
      <w:r w:rsidRPr="00801EBC">
        <w:rPr>
          <w:rFonts w:ascii="Times New Roman" w:eastAsia="Times New Roman" w:hAnsi="Times New Roman" w:cs="Times New Roman"/>
          <w:bCs/>
          <w:sz w:val="24"/>
          <w:szCs w:val="24"/>
        </w:rPr>
        <w:t xml:space="preserve"> Básica, professores, </w:t>
      </w:r>
      <w:r w:rsidR="00B01173" w:rsidRPr="00801EBC">
        <w:rPr>
          <w:rFonts w:ascii="Times New Roman" w:eastAsia="Times New Roman" w:hAnsi="Times New Roman" w:cs="Times New Roman"/>
          <w:bCs/>
          <w:sz w:val="24"/>
          <w:szCs w:val="24"/>
        </w:rPr>
        <w:t>outros</w:t>
      </w:r>
      <w:r w:rsidRPr="00801EBC">
        <w:rPr>
          <w:rFonts w:ascii="Times New Roman" w:eastAsia="Times New Roman" w:hAnsi="Times New Roman" w:cs="Times New Roman"/>
          <w:bCs/>
          <w:sz w:val="24"/>
          <w:szCs w:val="24"/>
        </w:rPr>
        <w:t>). </w:t>
      </w:r>
    </w:p>
    <w:p w14:paraId="70AD7CBC" w14:textId="7C16AD5D" w:rsidR="00424A71" w:rsidRPr="00424A71" w:rsidRDefault="00424A71" w:rsidP="00424A71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4A71">
        <w:rPr>
          <w:rFonts w:ascii="Times New Roman" w:eastAsia="Times New Roman" w:hAnsi="Times New Roman" w:cs="Times New Roman"/>
          <w:bCs/>
          <w:sz w:val="24"/>
          <w:szCs w:val="24"/>
        </w:rPr>
        <w:t>ATIVIDADE 01: (Assunto, nome, ...)</w:t>
      </w:r>
    </w:p>
    <w:p w14:paraId="4A973EDF" w14:textId="77777777" w:rsidR="00424A71" w:rsidRPr="00801EBC" w:rsidRDefault="00424A71" w:rsidP="00424A71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01EBC">
        <w:rPr>
          <w:rFonts w:ascii="Times New Roman" w:eastAsia="Times New Roman" w:hAnsi="Times New Roman" w:cs="Times New Roman"/>
          <w:bCs/>
          <w:sz w:val="24"/>
          <w:szCs w:val="24"/>
        </w:rPr>
        <w:t>Objetivos: </w:t>
      </w:r>
    </w:p>
    <w:p w14:paraId="2753C442" w14:textId="77777777" w:rsidR="00424A71" w:rsidRPr="00801EBC" w:rsidRDefault="00424A71" w:rsidP="00424A71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01EBC">
        <w:rPr>
          <w:rFonts w:ascii="Times New Roman" w:eastAsia="Times New Roman" w:hAnsi="Times New Roman" w:cs="Times New Roman"/>
          <w:bCs/>
          <w:sz w:val="24"/>
          <w:szCs w:val="24"/>
        </w:rPr>
        <w:t>Materiais de ensino:</w:t>
      </w:r>
    </w:p>
    <w:p w14:paraId="539CEA3F" w14:textId="77777777" w:rsidR="00424A71" w:rsidRPr="00801EBC" w:rsidRDefault="00424A71" w:rsidP="00424A71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01EBC">
        <w:rPr>
          <w:rFonts w:ascii="Times New Roman" w:eastAsia="Times New Roman" w:hAnsi="Times New Roman" w:cs="Times New Roman"/>
          <w:bCs/>
          <w:sz w:val="24"/>
          <w:szCs w:val="24"/>
        </w:rPr>
        <w:t>Tempo estimado: </w:t>
      </w:r>
    </w:p>
    <w:p w14:paraId="45D35DA9" w14:textId="77777777" w:rsidR="00424A71" w:rsidRPr="00801EBC" w:rsidRDefault="00424A71" w:rsidP="00424A71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01EBC">
        <w:rPr>
          <w:rFonts w:ascii="Times New Roman" w:eastAsia="Times New Roman" w:hAnsi="Times New Roman" w:cs="Times New Roman"/>
          <w:bCs/>
          <w:sz w:val="24"/>
          <w:szCs w:val="24"/>
        </w:rPr>
        <w:t>Procedimentos:</w:t>
      </w:r>
    </w:p>
    <w:p w14:paraId="323BA0D0" w14:textId="09CF1577" w:rsidR="00B01173" w:rsidRPr="00801EBC" w:rsidRDefault="00B01173" w:rsidP="00424A71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01EBC">
        <w:rPr>
          <w:rFonts w:ascii="Times New Roman" w:eastAsia="Times New Roman" w:hAnsi="Times New Roman" w:cs="Times New Roman"/>
          <w:bCs/>
          <w:sz w:val="24"/>
          <w:szCs w:val="24"/>
        </w:rPr>
        <w:t>Por exemplo:</w:t>
      </w:r>
    </w:p>
    <w:p w14:paraId="03128B73" w14:textId="2E7F144A" w:rsidR="00B01173" w:rsidRPr="00801EBC" w:rsidRDefault="00424A71" w:rsidP="00B01173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01EBC">
        <w:rPr>
          <w:rFonts w:ascii="Times New Roman" w:eastAsia="Times New Roman" w:hAnsi="Times New Roman" w:cs="Times New Roman"/>
          <w:bCs/>
          <w:sz w:val="24"/>
          <w:szCs w:val="24"/>
        </w:rPr>
        <w:t xml:space="preserve">1. Acesse o </w:t>
      </w:r>
      <w:proofErr w:type="spellStart"/>
      <w:r w:rsidRPr="00801EBC">
        <w:rPr>
          <w:rFonts w:ascii="Times New Roman" w:eastAsia="Times New Roman" w:hAnsi="Times New Roman" w:cs="Times New Roman"/>
          <w:bCs/>
          <w:sz w:val="24"/>
          <w:szCs w:val="24"/>
        </w:rPr>
        <w:t>Geo</w:t>
      </w:r>
      <w:r w:rsidR="00B01173" w:rsidRPr="00801EBC">
        <w:rPr>
          <w:rFonts w:ascii="Times New Roman" w:eastAsia="Times New Roman" w:hAnsi="Times New Roman" w:cs="Times New Roman"/>
          <w:bCs/>
          <w:sz w:val="24"/>
          <w:szCs w:val="24"/>
        </w:rPr>
        <w:t>G</w:t>
      </w:r>
      <w:r w:rsidRPr="00801EBC">
        <w:rPr>
          <w:rFonts w:ascii="Times New Roman" w:eastAsia="Times New Roman" w:hAnsi="Times New Roman" w:cs="Times New Roman"/>
          <w:bCs/>
          <w:sz w:val="24"/>
          <w:szCs w:val="24"/>
        </w:rPr>
        <w:t>ebra</w:t>
      </w:r>
      <w:proofErr w:type="spellEnd"/>
      <w:r w:rsidRPr="00801EBC">
        <w:rPr>
          <w:rFonts w:ascii="Times New Roman" w:eastAsia="Times New Roman" w:hAnsi="Times New Roman" w:cs="Times New Roman"/>
          <w:bCs/>
          <w:sz w:val="24"/>
          <w:szCs w:val="24"/>
        </w:rPr>
        <w:t xml:space="preserve"> e desenhe um círculo de raio </w:t>
      </w:r>
      <w:r w:rsidRPr="00801EB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r = 2 </w:t>
      </w:r>
      <w:proofErr w:type="spellStart"/>
      <w:r w:rsidRPr="00801EB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uc</w:t>
      </w:r>
      <w:proofErr w:type="spellEnd"/>
      <w:r w:rsidRPr="00801EB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25EBD90F" w14:textId="03947384" w:rsidR="00424A71" w:rsidRPr="00801EBC" w:rsidRDefault="00B01173" w:rsidP="00B01173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01EBC">
        <w:rPr>
          <w:rFonts w:ascii="Times New Roman" w:eastAsia="Times New Roman" w:hAnsi="Times New Roman" w:cs="Times New Roman"/>
          <w:bCs/>
          <w:sz w:val="24"/>
          <w:szCs w:val="24"/>
        </w:rPr>
        <w:t xml:space="preserve">2. </w:t>
      </w:r>
      <w:r w:rsidR="00424A71" w:rsidRPr="00801EBC">
        <w:rPr>
          <w:rFonts w:ascii="Times New Roman" w:eastAsia="Times New Roman" w:hAnsi="Times New Roman" w:cs="Times New Roman"/>
          <w:bCs/>
          <w:sz w:val="24"/>
          <w:szCs w:val="24"/>
        </w:rPr>
        <w:t>Divida a circunferência do círculo em 3 partes iguais.</w:t>
      </w:r>
    </w:p>
    <w:p w14:paraId="153AD693" w14:textId="77777777" w:rsidR="00424A71" w:rsidRDefault="00424A71" w:rsidP="00424A71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4A71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424A71">
        <w:rPr>
          <w:rFonts w:ascii="Times New Roman" w:eastAsia="Times New Roman" w:hAnsi="Times New Roman" w:cs="Times New Roman"/>
          <w:bCs/>
          <w:sz w:val="24"/>
          <w:szCs w:val="24"/>
        </w:rPr>
        <w:tab/>
        <w:t>(...) </w:t>
      </w:r>
    </w:p>
    <w:p w14:paraId="7905A60D" w14:textId="0AFDF8DD" w:rsidR="00424A71" w:rsidRPr="00424A71" w:rsidRDefault="00424A71" w:rsidP="00424A71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3. </w:t>
      </w:r>
      <w:r w:rsidRPr="00424A71">
        <w:rPr>
          <w:rFonts w:ascii="Times New Roman" w:eastAsia="Times New Roman" w:hAnsi="Times New Roman" w:cs="Times New Roman"/>
          <w:bCs/>
          <w:sz w:val="24"/>
          <w:szCs w:val="24"/>
        </w:rPr>
        <w:t>Discuta com seus colegas e faça um resumo das conclusões dos procedimentos dessa atividade, com relação a ...</w:t>
      </w:r>
    </w:p>
    <w:p w14:paraId="68C04951" w14:textId="77777777" w:rsidR="00424A71" w:rsidRPr="00424A71" w:rsidRDefault="00424A71" w:rsidP="00424A71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3C9875C" w14:textId="138D6C76" w:rsidR="00424A71" w:rsidRPr="00424A71" w:rsidRDefault="00424A71" w:rsidP="00424A71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4A71">
        <w:rPr>
          <w:rFonts w:ascii="Times New Roman" w:eastAsia="Times New Roman" w:hAnsi="Times New Roman" w:cs="Times New Roman"/>
          <w:bCs/>
          <w:sz w:val="24"/>
          <w:szCs w:val="24"/>
        </w:rPr>
        <w:t>ATIVIDADE 02: (Assunto,</w:t>
      </w:r>
      <w:r w:rsidR="00B011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24A71">
        <w:rPr>
          <w:rFonts w:ascii="Times New Roman" w:eastAsia="Times New Roman" w:hAnsi="Times New Roman" w:cs="Times New Roman"/>
          <w:bCs/>
          <w:sz w:val="24"/>
          <w:szCs w:val="24"/>
        </w:rPr>
        <w:t>nome, ...)</w:t>
      </w:r>
    </w:p>
    <w:p w14:paraId="555AB394" w14:textId="77777777" w:rsidR="00424A71" w:rsidRPr="00424A71" w:rsidRDefault="00424A71" w:rsidP="00424A71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4A71">
        <w:rPr>
          <w:rFonts w:ascii="Times New Roman" w:eastAsia="Times New Roman" w:hAnsi="Times New Roman" w:cs="Times New Roman"/>
          <w:bCs/>
          <w:sz w:val="24"/>
          <w:szCs w:val="24"/>
        </w:rPr>
        <w:t>Objetivos: </w:t>
      </w:r>
    </w:p>
    <w:p w14:paraId="13A828D5" w14:textId="77777777" w:rsidR="00424A71" w:rsidRPr="00424A71" w:rsidRDefault="00424A71" w:rsidP="00424A71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4A71">
        <w:rPr>
          <w:rFonts w:ascii="Times New Roman" w:eastAsia="Times New Roman" w:hAnsi="Times New Roman" w:cs="Times New Roman"/>
          <w:bCs/>
          <w:sz w:val="24"/>
          <w:szCs w:val="24"/>
        </w:rPr>
        <w:t>Materiais de ensino:</w:t>
      </w:r>
    </w:p>
    <w:p w14:paraId="353334B8" w14:textId="77777777" w:rsidR="00424A71" w:rsidRPr="00424A71" w:rsidRDefault="00424A71" w:rsidP="00424A71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4A71">
        <w:rPr>
          <w:rFonts w:ascii="Times New Roman" w:eastAsia="Times New Roman" w:hAnsi="Times New Roman" w:cs="Times New Roman"/>
          <w:bCs/>
          <w:sz w:val="24"/>
          <w:szCs w:val="24"/>
        </w:rPr>
        <w:t>Tempo estimado: </w:t>
      </w:r>
    </w:p>
    <w:p w14:paraId="087A394F" w14:textId="77777777" w:rsidR="00424A71" w:rsidRPr="00424A71" w:rsidRDefault="00424A71" w:rsidP="00424A71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4A71">
        <w:rPr>
          <w:rFonts w:ascii="Times New Roman" w:eastAsia="Times New Roman" w:hAnsi="Times New Roman" w:cs="Times New Roman"/>
          <w:bCs/>
          <w:sz w:val="24"/>
          <w:szCs w:val="24"/>
        </w:rPr>
        <w:t>Procedimentos:</w:t>
      </w:r>
    </w:p>
    <w:p w14:paraId="53F54398" w14:textId="1496D913" w:rsidR="00424A71" w:rsidRDefault="00424A71" w:rsidP="00424A71">
      <w:pPr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4A71">
        <w:rPr>
          <w:rFonts w:ascii="Times New Roman" w:eastAsia="Times New Roman" w:hAnsi="Times New Roman" w:cs="Times New Roman"/>
          <w:bCs/>
          <w:sz w:val="24"/>
          <w:szCs w:val="24"/>
        </w:rPr>
        <w:t xml:space="preserve">Considerando os resultados </w:t>
      </w:r>
      <w:r w:rsidR="00B01173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 w:rsidRPr="00424A71">
        <w:rPr>
          <w:rFonts w:ascii="Times New Roman" w:eastAsia="Times New Roman" w:hAnsi="Times New Roman" w:cs="Times New Roman"/>
          <w:bCs/>
          <w:sz w:val="24"/>
          <w:szCs w:val="24"/>
        </w:rPr>
        <w:t xml:space="preserve">cesse o </w:t>
      </w:r>
      <w:proofErr w:type="spellStart"/>
      <w:r w:rsidRPr="00424A71">
        <w:rPr>
          <w:rFonts w:ascii="Times New Roman" w:eastAsia="Times New Roman" w:hAnsi="Times New Roman" w:cs="Times New Roman"/>
          <w:bCs/>
          <w:sz w:val="24"/>
          <w:szCs w:val="24"/>
        </w:rPr>
        <w:t>Geo</w:t>
      </w:r>
      <w:r w:rsidR="00B01173">
        <w:rPr>
          <w:rFonts w:ascii="Times New Roman" w:eastAsia="Times New Roman" w:hAnsi="Times New Roman" w:cs="Times New Roman"/>
          <w:bCs/>
          <w:sz w:val="24"/>
          <w:szCs w:val="24"/>
        </w:rPr>
        <w:t>G</w:t>
      </w:r>
      <w:r w:rsidRPr="00424A71">
        <w:rPr>
          <w:rFonts w:ascii="Times New Roman" w:eastAsia="Times New Roman" w:hAnsi="Times New Roman" w:cs="Times New Roman"/>
          <w:bCs/>
          <w:sz w:val="24"/>
          <w:szCs w:val="24"/>
        </w:rPr>
        <w:t>ebra</w:t>
      </w:r>
      <w:proofErr w:type="spellEnd"/>
      <w:r w:rsidRPr="00424A71">
        <w:rPr>
          <w:rFonts w:ascii="Times New Roman" w:eastAsia="Times New Roman" w:hAnsi="Times New Roman" w:cs="Times New Roman"/>
          <w:bCs/>
          <w:sz w:val="24"/>
          <w:szCs w:val="24"/>
        </w:rPr>
        <w:t xml:space="preserve"> e desenhe um círculo de raio </w:t>
      </w:r>
      <w:r w:rsidRPr="00424A71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r = 2 </w:t>
      </w:r>
      <w:proofErr w:type="spellStart"/>
      <w:r w:rsidRPr="00424A71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uc</w:t>
      </w:r>
      <w:proofErr w:type="spellEnd"/>
      <w:r w:rsidRPr="00424A7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89943B2" w14:textId="77777777" w:rsidR="00801EBC" w:rsidRDefault="00801EBC" w:rsidP="00801EBC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EEC58D5" w14:textId="77777777" w:rsidR="00801EBC" w:rsidRDefault="00801EBC" w:rsidP="00801EBC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987DCE5" w14:textId="77777777" w:rsidR="00801EBC" w:rsidRDefault="00801EBC" w:rsidP="00801EBC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1CB2EB9" w14:textId="77777777" w:rsidR="00801EBC" w:rsidRDefault="00801EBC" w:rsidP="00801EBC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E4E32AA" w14:textId="77777777" w:rsidR="00801EBC" w:rsidRDefault="00801EBC" w:rsidP="00801EBC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B9D34AA" w14:textId="77777777" w:rsidR="00801EBC" w:rsidRDefault="00801EBC" w:rsidP="00801EBC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9AE2433" w14:textId="77777777" w:rsidR="00801EBC" w:rsidRDefault="00801EBC" w:rsidP="00801EBC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069EA86" w14:textId="77777777" w:rsidR="00801EBC" w:rsidRDefault="00801EBC" w:rsidP="00801EBC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17EB0B6" w14:textId="77777777" w:rsidR="00801EBC" w:rsidRDefault="00801EBC" w:rsidP="00801EBC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CFB92E6" w14:textId="77777777" w:rsidR="00801EBC" w:rsidRDefault="00801EBC" w:rsidP="00801EBC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C8DB8D6" w14:textId="23F8AB15" w:rsidR="00801EBC" w:rsidRDefault="00801EBC">
      <w:pPr>
        <w:suppressAutoHyphens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14:paraId="15C80718" w14:textId="77777777" w:rsidR="00801EBC" w:rsidRPr="00424A71" w:rsidRDefault="00801EBC" w:rsidP="00801EBC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ED4C7C1" w14:textId="5C3A341F" w:rsidR="00424A71" w:rsidRPr="00424A71" w:rsidRDefault="00424A71" w:rsidP="00424A71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4A71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="002507BF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424A71">
        <w:rPr>
          <w:rFonts w:ascii="Times New Roman" w:eastAsia="Times New Roman" w:hAnsi="Times New Roman" w:cs="Times New Roman"/>
          <w:b/>
          <w:bCs/>
          <w:sz w:val="24"/>
          <w:szCs w:val="24"/>
        </w:rPr>
        <w:t>CONSIDERAÇÕES FINAIS </w:t>
      </w:r>
    </w:p>
    <w:p w14:paraId="04001B73" w14:textId="77777777" w:rsidR="00424A71" w:rsidRDefault="00424A71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4A71">
        <w:rPr>
          <w:rFonts w:ascii="Times New Roman" w:eastAsia="Times New Roman" w:hAnsi="Times New Roman" w:cs="Times New Roman"/>
          <w:bCs/>
          <w:sz w:val="24"/>
          <w:szCs w:val="24"/>
        </w:rPr>
        <w:t>Recomendações finais sobre particularidades conceituais e didáticas das atividades e sua aplicação. </w:t>
      </w:r>
    </w:p>
    <w:p w14:paraId="5C2A0334" w14:textId="77777777" w:rsidR="00801EBC" w:rsidRDefault="00801EBC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3F0FB8B" w14:textId="77777777" w:rsidR="00801EBC" w:rsidRDefault="00801EBC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82D51C6" w14:textId="77777777" w:rsidR="00801EBC" w:rsidRDefault="00801EBC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91DFCD7" w14:textId="77777777" w:rsidR="00801EBC" w:rsidRDefault="00801EBC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C9B8857" w14:textId="77777777" w:rsidR="00801EBC" w:rsidRDefault="00801EBC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FAE4434" w14:textId="77777777" w:rsidR="00801EBC" w:rsidRDefault="00801EBC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521D9F3" w14:textId="77777777" w:rsidR="00801EBC" w:rsidRDefault="00801EBC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B35BED9" w14:textId="77777777" w:rsidR="00801EBC" w:rsidRDefault="00801EBC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2BA8FE9" w14:textId="77777777" w:rsidR="00801EBC" w:rsidRDefault="00801EBC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E777D15" w14:textId="77777777" w:rsidR="00801EBC" w:rsidRDefault="00801EBC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1D4E3F4" w14:textId="77777777" w:rsidR="00801EBC" w:rsidRDefault="00801EBC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935ECC0" w14:textId="77777777" w:rsidR="00801EBC" w:rsidRDefault="00801EBC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E5E72E0" w14:textId="77777777" w:rsidR="00801EBC" w:rsidRDefault="00801EBC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C9BCDE2" w14:textId="77777777" w:rsidR="00801EBC" w:rsidRDefault="00801EBC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5C78FD9" w14:textId="77777777" w:rsidR="00801EBC" w:rsidRDefault="00801EBC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805AC12" w14:textId="77777777" w:rsidR="00801EBC" w:rsidRDefault="00801EBC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A13FB4D" w14:textId="77777777" w:rsidR="00801EBC" w:rsidRDefault="00801EBC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9F69518" w14:textId="77777777" w:rsidR="00801EBC" w:rsidRDefault="00801EBC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2E9FF98" w14:textId="77777777" w:rsidR="00801EBC" w:rsidRDefault="00801EBC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20749E3" w14:textId="77777777" w:rsidR="00801EBC" w:rsidRDefault="00801EBC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439C4D6" w14:textId="77777777" w:rsidR="00801EBC" w:rsidRDefault="00801EBC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71517EF" w14:textId="77777777" w:rsidR="00801EBC" w:rsidRDefault="00801EBC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D0D99CA" w14:textId="77777777" w:rsidR="00801EBC" w:rsidRDefault="00801EBC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D63E9C3" w14:textId="77777777" w:rsidR="00801EBC" w:rsidRDefault="00801EBC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7A907D4" w14:textId="77777777" w:rsidR="00801EBC" w:rsidRDefault="00801EBC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0C407B7" w14:textId="77777777" w:rsidR="00801EBC" w:rsidRDefault="00801EBC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CA965B0" w14:textId="77777777" w:rsidR="00801EBC" w:rsidRDefault="00801EBC" w:rsidP="0028177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492E511" w14:textId="29F3DF44" w:rsidR="00801EBC" w:rsidRPr="00424A71" w:rsidRDefault="00801EBC" w:rsidP="00E22EAD">
      <w:pPr>
        <w:suppressAutoHyphens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14:paraId="1329B736" w14:textId="77777777" w:rsidR="00424A71" w:rsidRPr="00424A71" w:rsidRDefault="00424A71" w:rsidP="00424A71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666171" w14:textId="710D5353" w:rsidR="00424A71" w:rsidRDefault="00424A71" w:rsidP="00424A7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4A71">
        <w:rPr>
          <w:rFonts w:ascii="Times New Roman" w:eastAsia="Times New Roman" w:hAnsi="Times New Roman" w:cs="Times New Roman"/>
          <w:b/>
          <w:bCs/>
          <w:sz w:val="24"/>
          <w:szCs w:val="24"/>
        </w:rPr>
        <w:t>REFERÊNCIAS</w:t>
      </w:r>
    </w:p>
    <w:p w14:paraId="7F608743" w14:textId="77777777" w:rsidR="003D09CE" w:rsidRDefault="003D09CE" w:rsidP="003D09CE">
      <w:pPr>
        <w:pStyle w:val="ABNT-Referncias"/>
      </w:pPr>
      <w:r>
        <w:t xml:space="preserve">ASSOCIAÇÃO BRASILEIRA DE NORMAS TÉCNICAS. </w:t>
      </w:r>
      <w:r w:rsidRPr="00630B0B">
        <w:rPr>
          <w:b/>
          <w:bCs/>
        </w:rPr>
        <w:t xml:space="preserve">ABNT </w:t>
      </w:r>
      <w:r>
        <w:rPr>
          <w:b/>
          <w:bCs/>
        </w:rPr>
        <w:t>NBR 10520</w:t>
      </w:r>
      <w:r>
        <w:t>: informação e documentação: citações em documentos: apresentação. 2. ed. Rio de Janeiro: ABNT, 2023.</w:t>
      </w:r>
    </w:p>
    <w:p w14:paraId="35320954" w14:textId="77777777" w:rsidR="003D09CE" w:rsidRDefault="003D09CE" w:rsidP="003D09CE">
      <w:pPr>
        <w:pStyle w:val="ABNT-Referncias"/>
      </w:pPr>
      <w:r>
        <w:t xml:space="preserve">CALCULAR correção monetária IPC do IGP (FGV). </w:t>
      </w:r>
      <w:r w:rsidRPr="00630B0B">
        <w:rPr>
          <w:i/>
          <w:iCs/>
        </w:rPr>
        <w:t>[</w:t>
      </w:r>
      <w:proofErr w:type="spellStart"/>
      <w:r w:rsidRPr="00630B0B">
        <w:rPr>
          <w:i/>
          <w:iCs/>
        </w:rPr>
        <w:t>S.l</w:t>
      </w:r>
      <w:proofErr w:type="spellEnd"/>
      <w:r w:rsidRPr="00630B0B">
        <w:rPr>
          <w:i/>
          <w:iCs/>
        </w:rPr>
        <w:t>.]</w:t>
      </w:r>
      <w:r>
        <w:t>, 2020. Disponível em: https://www.ecalculos.com.br/utilitarios/ipc-do-igp-fgv.php. Acesso em: 13 nov. 2020.</w:t>
      </w:r>
    </w:p>
    <w:p w14:paraId="5B9CBC3F" w14:textId="77777777" w:rsidR="003D09CE" w:rsidRDefault="003D09CE" w:rsidP="003D09CE">
      <w:pPr>
        <w:pStyle w:val="ABNT-Referncias"/>
      </w:pPr>
      <w:r>
        <w:t xml:space="preserve">CHIAVENATO, Idalberto. </w:t>
      </w:r>
      <w:r>
        <w:rPr>
          <w:b/>
          <w:bCs/>
        </w:rPr>
        <w:t>Introdução à teoria geral da administração</w:t>
      </w:r>
      <w:r>
        <w:t>. 3. ed. rev. e atual. Rio de Janeiro: Elsevier, 2004.</w:t>
      </w:r>
    </w:p>
    <w:p w14:paraId="26EEA9D6" w14:textId="77777777" w:rsidR="003D09CE" w:rsidRDefault="003D09CE" w:rsidP="003D09CE">
      <w:pPr>
        <w:pStyle w:val="ABNT-Referncias"/>
      </w:pPr>
      <w:r>
        <w:t xml:space="preserve">IBGE. </w:t>
      </w:r>
      <w:r>
        <w:rPr>
          <w:b/>
          <w:bCs/>
        </w:rPr>
        <w:t>Sinopse do censo demográfico 2010</w:t>
      </w:r>
      <w:r>
        <w:t>. Rio de Janeiro, 2011. Disponível em: https://biblioteca.ibge.gov.br/visualizacao/livros/liv49230.pdf. Acesso em: 16 nov. 2020.</w:t>
      </w:r>
    </w:p>
    <w:p w14:paraId="2CF62E44" w14:textId="77777777" w:rsidR="003D09CE" w:rsidRDefault="003D09CE" w:rsidP="003D09CE">
      <w:pPr>
        <w:pStyle w:val="ABNT-Referncias"/>
      </w:pPr>
      <w:r>
        <w:t xml:space="preserve">PSIDONIK, Jorge </w:t>
      </w:r>
      <w:proofErr w:type="spellStart"/>
      <w:r>
        <w:t>Valdair</w:t>
      </w:r>
      <w:proofErr w:type="spellEnd"/>
      <w:r>
        <w:t xml:space="preserve">. </w:t>
      </w:r>
      <w:r>
        <w:rPr>
          <w:b/>
          <w:bCs/>
        </w:rPr>
        <w:t>Luta por moradia em Erechim/RS</w:t>
      </w:r>
      <w:r>
        <w:t>: a ação do movimento popular urbano. 2019. Dissertação (Mestrado em História) – Universidade Federal da Fronteira Sul, Chapecó, 2019. Disponível em: https://rd.uffs.edu.br/bitstream/prefix/3341/1/PSIDONIK.pdf. Acesso em: 04 fev. 2020.</w:t>
      </w:r>
    </w:p>
    <w:p w14:paraId="7B59B107" w14:textId="77777777" w:rsidR="003D09CE" w:rsidRDefault="003D09CE" w:rsidP="003D09CE">
      <w:pPr>
        <w:pStyle w:val="ABNT-Referncias"/>
      </w:pPr>
      <w:r>
        <w:t xml:space="preserve">SAGAN, Carl. </w:t>
      </w:r>
      <w:r>
        <w:rPr>
          <w:b/>
          <w:bCs/>
        </w:rPr>
        <w:t>Pálido ponto azul</w:t>
      </w:r>
      <w:r>
        <w:t xml:space="preserve">. São Paulo: Cia. das Letras, 1994. </w:t>
      </w:r>
    </w:p>
    <w:p w14:paraId="3AE960F0" w14:textId="77777777" w:rsidR="003D09CE" w:rsidRDefault="003D09CE" w:rsidP="003D09CE">
      <w:pPr>
        <w:pStyle w:val="ABNT-Referncias"/>
      </w:pPr>
      <w:r>
        <w:t xml:space="preserve">SIMIONI, Lilian. </w:t>
      </w:r>
      <w:r>
        <w:rPr>
          <w:b/>
          <w:bCs/>
        </w:rPr>
        <w:t>Biblioteca reabre para atendimentos depois do inventário anual</w:t>
      </w:r>
      <w:r>
        <w:t>. 2017. Disponível em: https://www.uffs.edu.br/campi/chapeco/noticias/imagens/biblioteca-reabre-para-atendimentos-depois-do-inventario-anual-foto-lilian-simioni-arquivo-uffs/@@images/image. Acesso em: 13 nov. 2020.</w:t>
      </w:r>
    </w:p>
    <w:p w14:paraId="19C03FE9" w14:textId="77777777" w:rsidR="003D09CE" w:rsidRPr="00424A71" w:rsidRDefault="003D09CE" w:rsidP="00424A7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57" w14:textId="77777777" w:rsidR="007B5167" w:rsidRDefault="007B5167" w:rsidP="00424A71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7B5167" w:rsidSect="00801EBC">
      <w:headerReference w:type="default" r:id="rId10"/>
      <w:pgSz w:w="11906" w:h="16838"/>
      <w:pgMar w:top="1417" w:right="1701" w:bottom="1417" w:left="1701" w:header="227" w:footer="624" w:gutter="0"/>
      <w:pgNumType w:start="1"/>
      <w:cols w:space="720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D19324" w14:textId="77777777" w:rsidR="00CA0B33" w:rsidRDefault="00CA0B33">
      <w:r>
        <w:separator/>
      </w:r>
    </w:p>
  </w:endnote>
  <w:endnote w:type="continuationSeparator" w:id="0">
    <w:p w14:paraId="0774CF75" w14:textId="77777777" w:rsidR="00CA0B33" w:rsidRDefault="00CA0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" w:fontKey="{EFB4B2CA-991E-4FB6-B2D0-679AA0439358}"/>
    <w:embedBold r:id="rId2" w:fontKey="{8B183001-58F8-485E-883B-D661907BA1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02E6B80-F856-49E9-8608-83CE8E32BEE9}"/>
    <w:embedBold r:id="rId4" w:fontKey="{360DED48-F209-420B-96BD-807003ABAD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46C84317-4BC9-4800-8708-219508CA93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1A0DDCEA-077E-49A3-A8D0-CE1DE6E30BE7}"/>
    <w:embedBold r:id="rId7" w:fontKey="{1D89B57F-9166-4055-83DC-7FB0E2703CD6}"/>
    <w:embedItalic r:id="rId8" w:fontKey="{7F3C3E76-8164-4DAB-A041-B026F0E5EB92}"/>
    <w:embedBoldItalic r:id="rId9" w:fontKey="{BD847359-6F92-4C03-BCEF-4D86787BDC81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E2E2D51C-D586-4680-96EA-4BE57F75BCB0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1" w:fontKey="{8ED5A7A7-D1FE-4E32-AAAB-52DBE5EF83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816079" w14:textId="77777777" w:rsidR="00CA0B33" w:rsidRDefault="00CA0B33">
      <w:r>
        <w:separator/>
      </w:r>
    </w:p>
  </w:footnote>
  <w:footnote w:type="continuationSeparator" w:id="0">
    <w:p w14:paraId="68F214FA" w14:textId="77777777" w:rsidR="00CA0B33" w:rsidRDefault="00CA0B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99359918"/>
      <w:docPartObj>
        <w:docPartGallery w:val="Page Numbers (Top of Page)"/>
        <w:docPartUnique/>
      </w:docPartObj>
    </w:sdtPr>
    <w:sdtContent>
      <w:p w14:paraId="44499868" w14:textId="495ED631" w:rsidR="00801EBC" w:rsidRDefault="00801EBC">
        <w:pPr>
          <w:pStyle w:val="Cabealho"/>
          <w:jc w:val="right"/>
        </w:pPr>
        <w:r w:rsidRPr="00801EB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01EB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01EB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801EBC">
          <w:rPr>
            <w:rFonts w:ascii="Times New Roman" w:hAnsi="Times New Roman" w:cs="Times New Roman"/>
            <w:sz w:val="24"/>
            <w:szCs w:val="24"/>
          </w:rPr>
          <w:t>2</w:t>
        </w:r>
        <w:r w:rsidRPr="00801EB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00000058" w14:textId="550B320C" w:rsidR="007B5167" w:rsidRDefault="007B51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eastAsia="Mangal" w:cs="Mangal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42904"/>
    <w:multiLevelType w:val="multilevel"/>
    <w:tmpl w:val="61383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977F9A"/>
    <w:multiLevelType w:val="multilevel"/>
    <w:tmpl w:val="05BA1F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867824"/>
    <w:multiLevelType w:val="multilevel"/>
    <w:tmpl w:val="ADC4D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BA44E7"/>
    <w:multiLevelType w:val="multilevel"/>
    <w:tmpl w:val="0574AA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9DA1D59"/>
    <w:multiLevelType w:val="multilevel"/>
    <w:tmpl w:val="2B1EA68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402724"/>
    <w:multiLevelType w:val="multilevel"/>
    <w:tmpl w:val="AEE64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51900AE"/>
    <w:multiLevelType w:val="multilevel"/>
    <w:tmpl w:val="8684E1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DD35DCC"/>
    <w:multiLevelType w:val="multilevel"/>
    <w:tmpl w:val="6754577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CD27314"/>
    <w:multiLevelType w:val="multilevel"/>
    <w:tmpl w:val="0AB2AA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0720428"/>
    <w:multiLevelType w:val="multilevel"/>
    <w:tmpl w:val="669871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A6958B8"/>
    <w:multiLevelType w:val="multilevel"/>
    <w:tmpl w:val="96666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09272842">
    <w:abstractNumId w:val="2"/>
  </w:num>
  <w:num w:numId="2" w16cid:durableId="1737967621">
    <w:abstractNumId w:val="9"/>
    <w:lvlOverride w:ilvl="0">
      <w:lvl w:ilvl="0">
        <w:numFmt w:val="decimal"/>
        <w:lvlText w:val="%1."/>
        <w:lvlJc w:val="left"/>
      </w:lvl>
    </w:lvlOverride>
  </w:num>
  <w:num w:numId="3" w16cid:durableId="860628292">
    <w:abstractNumId w:val="0"/>
    <w:lvlOverride w:ilvl="0">
      <w:lvl w:ilvl="0">
        <w:numFmt w:val="lowerLetter"/>
        <w:lvlText w:val="%1."/>
        <w:lvlJc w:val="left"/>
      </w:lvl>
    </w:lvlOverride>
  </w:num>
  <w:num w:numId="4" w16cid:durableId="815225398">
    <w:abstractNumId w:val="0"/>
    <w:lvlOverride w:ilvl="0">
      <w:lvl w:ilvl="0">
        <w:numFmt w:val="lowerLetter"/>
        <w:lvlText w:val="%1."/>
        <w:lvlJc w:val="left"/>
      </w:lvl>
    </w:lvlOverride>
  </w:num>
  <w:num w:numId="5" w16cid:durableId="677078941">
    <w:abstractNumId w:val="1"/>
    <w:lvlOverride w:ilvl="0">
      <w:lvl w:ilvl="0">
        <w:numFmt w:val="decimal"/>
        <w:lvlText w:val="%1."/>
        <w:lvlJc w:val="left"/>
      </w:lvl>
    </w:lvlOverride>
  </w:num>
  <w:num w:numId="6" w16cid:durableId="1251163803">
    <w:abstractNumId w:val="3"/>
    <w:lvlOverride w:ilvl="0">
      <w:lvl w:ilvl="0">
        <w:numFmt w:val="decimal"/>
        <w:lvlText w:val="%1."/>
        <w:lvlJc w:val="left"/>
      </w:lvl>
    </w:lvlOverride>
  </w:num>
  <w:num w:numId="7" w16cid:durableId="82579365">
    <w:abstractNumId w:val="8"/>
    <w:lvlOverride w:ilvl="0">
      <w:lvl w:ilvl="0">
        <w:numFmt w:val="decimal"/>
        <w:lvlText w:val="%1."/>
        <w:lvlJc w:val="left"/>
      </w:lvl>
    </w:lvlOverride>
  </w:num>
  <w:num w:numId="8" w16cid:durableId="1604848074">
    <w:abstractNumId w:val="7"/>
    <w:lvlOverride w:ilvl="0">
      <w:lvl w:ilvl="0">
        <w:numFmt w:val="decimal"/>
        <w:lvlText w:val="%1."/>
        <w:lvlJc w:val="left"/>
      </w:lvl>
    </w:lvlOverride>
  </w:num>
  <w:num w:numId="9" w16cid:durableId="755785528">
    <w:abstractNumId w:val="10"/>
  </w:num>
  <w:num w:numId="10" w16cid:durableId="1314723463">
    <w:abstractNumId w:val="6"/>
    <w:lvlOverride w:ilvl="0">
      <w:lvl w:ilvl="0">
        <w:numFmt w:val="decimal"/>
        <w:lvlText w:val="%1."/>
        <w:lvlJc w:val="left"/>
      </w:lvl>
    </w:lvlOverride>
  </w:num>
  <w:num w:numId="11" w16cid:durableId="2070614354">
    <w:abstractNumId w:val="5"/>
  </w:num>
  <w:num w:numId="12" w16cid:durableId="1453015116">
    <w:abstractNumId w:val="4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167"/>
    <w:rsid w:val="0001791A"/>
    <w:rsid w:val="000717BF"/>
    <w:rsid w:val="000B7C7F"/>
    <w:rsid w:val="00173B89"/>
    <w:rsid w:val="001949DA"/>
    <w:rsid w:val="002116AC"/>
    <w:rsid w:val="00244F43"/>
    <w:rsid w:val="002507BF"/>
    <w:rsid w:val="00281778"/>
    <w:rsid w:val="002C1A67"/>
    <w:rsid w:val="002E3F6B"/>
    <w:rsid w:val="00367ADC"/>
    <w:rsid w:val="00391ABE"/>
    <w:rsid w:val="003D09CE"/>
    <w:rsid w:val="00424A71"/>
    <w:rsid w:val="00500CF2"/>
    <w:rsid w:val="005A3BEE"/>
    <w:rsid w:val="005B7005"/>
    <w:rsid w:val="006315C2"/>
    <w:rsid w:val="0069788A"/>
    <w:rsid w:val="00767F98"/>
    <w:rsid w:val="0079488D"/>
    <w:rsid w:val="007B5167"/>
    <w:rsid w:val="00801EBC"/>
    <w:rsid w:val="0081618D"/>
    <w:rsid w:val="00860D9D"/>
    <w:rsid w:val="00903428"/>
    <w:rsid w:val="00921536"/>
    <w:rsid w:val="009479BF"/>
    <w:rsid w:val="009B29BA"/>
    <w:rsid w:val="00A05B9A"/>
    <w:rsid w:val="00A27AFD"/>
    <w:rsid w:val="00A74202"/>
    <w:rsid w:val="00A90A9A"/>
    <w:rsid w:val="00AC5D1F"/>
    <w:rsid w:val="00AF65C1"/>
    <w:rsid w:val="00B01173"/>
    <w:rsid w:val="00B87967"/>
    <w:rsid w:val="00BA7F87"/>
    <w:rsid w:val="00BE08EA"/>
    <w:rsid w:val="00C840D0"/>
    <w:rsid w:val="00CA0B33"/>
    <w:rsid w:val="00CB5954"/>
    <w:rsid w:val="00D15923"/>
    <w:rsid w:val="00D16942"/>
    <w:rsid w:val="00DA54DC"/>
    <w:rsid w:val="00DB3F92"/>
    <w:rsid w:val="00E12005"/>
    <w:rsid w:val="00E22EAD"/>
    <w:rsid w:val="00EC7E89"/>
    <w:rsid w:val="00F55E8E"/>
    <w:rsid w:val="00FD58D0"/>
    <w:rsid w:val="00FE3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FFBEE3"/>
  <w15:docId w15:val="{117BCC95-CC78-4D8F-90A4-F66F288EE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angal" w:eastAsia="Mangal" w:hAnsi="Mangal" w:cs="Mangal"/>
        <w:sz w:val="36"/>
        <w:szCs w:val="36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00FC"/>
    <w:pPr>
      <w:suppressAutoHyphens/>
    </w:pPr>
    <w:rPr>
      <w:rFonts w:eastAsia="Tahoma" w:cs="Arial"/>
      <w:kern w:val="1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6600FC"/>
    <w:pPr>
      <w:keepNext/>
      <w:keepLines/>
      <w:suppressAutoHyphens w:val="0"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600FC"/>
    <w:pPr>
      <w:keepNext/>
      <w:keepLines/>
      <w:suppressAutoHyphens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 w:bidi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600FC"/>
    <w:pPr>
      <w:keepNext/>
      <w:keepLines/>
      <w:suppressAutoHyphens w:val="0"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600FC"/>
    <w:pPr>
      <w:keepNext/>
      <w:keepLines/>
      <w:suppressAutoHyphens w:val="0"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lang w:eastAsia="en-US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600FC"/>
    <w:pPr>
      <w:keepNext/>
      <w:keepLines/>
      <w:suppressAutoHyphens w:val="0"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lang w:eastAsia="en-US" w:bidi="ar-SA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600FC"/>
    <w:pPr>
      <w:keepNext/>
      <w:keepLines/>
      <w:suppressAutoHyphens w:val="0"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lang w:eastAsia="en-US" w:bidi="ar-SA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600FC"/>
    <w:pPr>
      <w:keepNext/>
      <w:keepLines/>
      <w:suppressAutoHyphens w:val="0"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lang w:eastAsia="en-US" w:bidi="ar-SA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600FC"/>
    <w:pPr>
      <w:keepNext/>
      <w:keepLines/>
      <w:suppressAutoHyphens w:val="0"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lang w:eastAsia="en-US" w:bidi="ar-SA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600FC"/>
    <w:pPr>
      <w:keepNext/>
      <w:keepLines/>
      <w:suppressAutoHyphens w:val="0"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lang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6600FC"/>
    <w:pPr>
      <w:suppressAutoHyphens w:val="0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</w:rPr>
  </w:style>
  <w:style w:type="character" w:customStyle="1" w:styleId="Ttulo1Char">
    <w:name w:val="Título 1 Char"/>
    <w:basedOn w:val="Fontepargpadro"/>
    <w:link w:val="Ttulo1"/>
    <w:uiPriority w:val="9"/>
    <w:rsid w:val="006600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600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600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600F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600F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600F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600F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600F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600FC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6600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6600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6600FC"/>
    <w:pPr>
      <w:suppressAutoHyphens w:val="0"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lang w:eastAsia="en-US" w:bidi="ar-SA"/>
    </w:rPr>
  </w:style>
  <w:style w:type="character" w:customStyle="1" w:styleId="CitaoChar">
    <w:name w:val="Citação Char"/>
    <w:basedOn w:val="Fontepargpadro"/>
    <w:link w:val="Citao"/>
    <w:uiPriority w:val="29"/>
    <w:rsid w:val="006600F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600FC"/>
    <w:pPr>
      <w:suppressAutoHyphens w:val="0"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lang w:eastAsia="en-US" w:bidi="ar-SA"/>
    </w:rPr>
  </w:style>
  <w:style w:type="character" w:styleId="nfaseIntensa">
    <w:name w:val="Intense Emphasis"/>
    <w:basedOn w:val="Fontepargpadro"/>
    <w:uiPriority w:val="21"/>
    <w:qFormat/>
    <w:rsid w:val="006600F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600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lang w:eastAsia="en-US" w:bidi="ar-SA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600F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6600FC"/>
    <w:rPr>
      <w:b/>
      <w:bCs/>
      <w:smallCaps/>
      <w:color w:val="0F4761" w:themeColor="accent1" w:themeShade="BF"/>
      <w:spacing w:val="5"/>
    </w:rPr>
  </w:style>
  <w:style w:type="paragraph" w:customStyle="1" w:styleId="Standard">
    <w:name w:val="Standard"/>
    <w:rsid w:val="006600FC"/>
    <w:pPr>
      <w:suppressAutoHyphens/>
      <w:autoSpaceDN w:val="0"/>
      <w:ind w:left="4535"/>
      <w:jc w:val="both"/>
      <w:textAlignment w:val="baseline"/>
    </w:pPr>
    <w:rPr>
      <w:rFonts w:ascii="Liberation Serif" w:eastAsia="NSimSun" w:hAnsi="Liberation Serif" w:cs="Lucida Sans"/>
      <w:kern w:val="3"/>
      <w:lang w:eastAsia="zh-CN" w:bidi="hi-IN"/>
    </w:rPr>
  </w:style>
  <w:style w:type="character" w:customStyle="1" w:styleId="Folhaderosto-Orientador">
    <w:name w:val="Folha de rosto - Orientador"/>
    <w:rsid w:val="006600FC"/>
    <w:rPr>
      <w:rFonts w:ascii="Times New Roman" w:eastAsia="Times New Roman" w:hAnsi="Times New Roman" w:cs="Times New Roman"/>
      <w:b w:val="0"/>
      <w:bCs w:val="0"/>
    </w:rPr>
  </w:style>
  <w:style w:type="paragraph" w:styleId="Cabealho">
    <w:name w:val="header"/>
    <w:basedOn w:val="Normal"/>
    <w:link w:val="CabealhoChar"/>
    <w:uiPriority w:val="99"/>
    <w:unhideWhenUsed/>
    <w:rsid w:val="002523D9"/>
    <w:pPr>
      <w:tabs>
        <w:tab w:val="center" w:pos="4252"/>
        <w:tab w:val="right" w:pos="8504"/>
      </w:tabs>
    </w:pPr>
    <w:rPr>
      <w:rFonts w:cs="Mangal"/>
    </w:rPr>
  </w:style>
  <w:style w:type="character" w:customStyle="1" w:styleId="CabealhoChar">
    <w:name w:val="Cabeçalho Char"/>
    <w:basedOn w:val="Fontepargpadro"/>
    <w:link w:val="Cabealho"/>
    <w:uiPriority w:val="99"/>
    <w:rsid w:val="002523D9"/>
    <w:rPr>
      <w:rFonts w:ascii="Mangal" w:eastAsia="Tahoma" w:hAnsi="Mangal" w:cs="Mangal"/>
      <w:kern w:val="1"/>
      <w:sz w:val="36"/>
      <w:lang w:eastAsia="hi-IN" w:bidi="hi-IN"/>
    </w:rPr>
  </w:style>
  <w:style w:type="paragraph" w:styleId="Rodap">
    <w:name w:val="footer"/>
    <w:basedOn w:val="Normal"/>
    <w:link w:val="RodapChar"/>
    <w:uiPriority w:val="99"/>
    <w:unhideWhenUsed/>
    <w:rsid w:val="002523D9"/>
    <w:pPr>
      <w:tabs>
        <w:tab w:val="center" w:pos="4252"/>
        <w:tab w:val="right" w:pos="8504"/>
      </w:tabs>
    </w:pPr>
    <w:rPr>
      <w:rFonts w:cs="Mangal"/>
    </w:rPr>
  </w:style>
  <w:style w:type="character" w:customStyle="1" w:styleId="RodapChar">
    <w:name w:val="Rodapé Char"/>
    <w:basedOn w:val="Fontepargpadro"/>
    <w:link w:val="Rodap"/>
    <w:uiPriority w:val="99"/>
    <w:rsid w:val="002523D9"/>
    <w:rPr>
      <w:rFonts w:ascii="Mangal" w:eastAsia="Tahoma" w:hAnsi="Mangal" w:cs="Mangal"/>
      <w:kern w:val="1"/>
      <w:sz w:val="36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30116F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0116F"/>
    <w:rPr>
      <w:color w:val="605E5C"/>
      <w:shd w:val="clear" w:color="auto" w:fill="E1DFDD"/>
    </w:rPr>
  </w:style>
  <w:style w:type="paragraph" w:styleId="Textodecomentrio">
    <w:name w:val="annotation text"/>
    <w:basedOn w:val="Normal"/>
    <w:link w:val="TextodecomentrioChar"/>
    <w:uiPriority w:val="99"/>
    <w:unhideWhenUsed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rFonts w:eastAsia="Tahoma"/>
      <w:kern w:val="1"/>
      <w:sz w:val="20"/>
      <w:szCs w:val="18"/>
      <w:lang w:eastAsia="hi-IN" w:bidi="hi-IN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customStyle="1" w:styleId="ABNT-Corpodetexto">
    <w:name w:val="ABNT - Corpo de texto"/>
    <w:qFormat/>
    <w:rsid w:val="006315C2"/>
    <w:pPr>
      <w:spacing w:line="360" w:lineRule="auto"/>
      <w:ind w:firstLine="709"/>
      <w:jc w:val="both"/>
    </w:pPr>
    <w:rPr>
      <w:rFonts w:ascii="Times New Roman" w:eastAsiaTheme="minorHAnsi" w:hAnsi="Times New Roman" w:cs="Times New Roman"/>
      <w:bCs/>
      <w:sz w:val="24"/>
      <w:szCs w:val="24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B7C7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B7C7F"/>
    <w:rPr>
      <w:rFonts w:eastAsia="Tahoma"/>
      <w:b/>
      <w:bCs/>
      <w:kern w:val="1"/>
      <w:sz w:val="20"/>
      <w:szCs w:val="18"/>
      <w:lang w:eastAsia="hi-IN" w:bidi="hi-IN"/>
    </w:rPr>
  </w:style>
  <w:style w:type="paragraph" w:customStyle="1" w:styleId="ABNT-Referncias">
    <w:name w:val="ABNT - Referências"/>
    <w:basedOn w:val="Normal"/>
    <w:rsid w:val="003D09CE"/>
    <w:pPr>
      <w:suppressAutoHyphens w:val="0"/>
      <w:spacing w:after="284"/>
    </w:pPr>
    <w:rPr>
      <w:rFonts w:ascii="Times New Roman" w:eastAsiaTheme="minorHAnsi" w:hAnsi="Times New Roman" w:cstheme="minorBidi"/>
      <w:kern w:val="0"/>
      <w:sz w:val="24"/>
      <w:szCs w:val="22"/>
      <w:lang w:eastAsia="en-US" w:bidi="ar-SA"/>
    </w:rPr>
  </w:style>
  <w:style w:type="paragraph" w:customStyle="1" w:styleId="ABNT-Capa">
    <w:name w:val="ABNT - Capa"/>
    <w:basedOn w:val="Normal"/>
    <w:qFormat/>
    <w:rsid w:val="00281778"/>
    <w:pPr>
      <w:suppressAutoHyphens w:val="0"/>
      <w:spacing w:line="360" w:lineRule="auto"/>
      <w:jc w:val="center"/>
    </w:pPr>
    <w:rPr>
      <w:rFonts w:ascii="Times New Roman" w:eastAsiaTheme="minorHAnsi" w:hAnsi="Times New Roman" w:cs="Times New Roman"/>
      <w:b/>
      <w:bCs/>
      <w:caps/>
      <w:kern w:val="0"/>
      <w:sz w:val="24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fiqUn2/Qyfc4py2tHbOB0Sr25Q==">CgMxLjAaGgoBMBIVChMIBCoPCgtBQUFCVDNkZWRwaxABGicKATESIgogCAQqHAoLQUFBQlQzZGVkcGsQCBoLQUFBQlQzZGVkcG8aGgoBMhIVChMIBCoPCgtBQUFCVDNkZWRwdxABGhoKATMSFQoTCAQqDwoLQUFBQlQzZGVkcHcQARonCgE0EiIKIAgEKhwKC0FBQUJUM2RlZHB3EAgaC0FBQUJUM2RlZHA4GhoKATUSFQoTCAQqDwoLQUFBQlQzZGVkcHcQARoaCgE2EhUKEwgEKg8KC0FBQUJUM2RlZHB3EAEaGgoBNxIVChMIBCoPCgtBQUFCVDNkZWRwdxABGhoKATgSFQoTCAQqDwoLQUFBQlQzZGVkcHcQARoaCgE5EhUKEwgEKg8KC0FBQUJUM2RlZHB3EAEaGwoCMTASFQoTCAQqDwoLQUFBQlQzZGVkcHcQARobCgIxMRIVChMIBCoPCgtBQUFCVDNkZWRwdxABGhsKAjEyEhUKEwgEKg8KC0FBQUJUM2RlZHB3EAEaGwoCMTMSFQoTCAQqDwoLQUFBQlQzZGVkcHcQARobCgIxNBIVChMIBCoPCgtBQUFCVDNkZWRwdxABGhsKAjE1EhUKEwgEKg8KC0FBQUJUM2RlZHB3EAEaGwoCMTYSFQoTCAQqDwoLQUFBQlQzZGVkcHcQARobCgIxNxIVChMIBCoPCgtBQUFCVDNkZWRwdxABGhsKAjE4EhUKEwgEKg8KC0FBQUJUM2RlZHB3EAEaGwoCMTkSFQoTCAQqDwoLQUFBQlQzZGVkcHcQARobCgIyMBIVChMIBCoPCgtBQUFCVDNkZWRwdxABGhsKAjIxEhUKEwgEKg8KC0FBQUJUM2RlZHB3EAEaGwoCMjISFQoTCAQqDwoLQUFBQlQzZGVkcHcQARobCgIyMxIVChMIBCoPCgtBQUFCVDNkZWRwdxABGhsKAjI0EhUKEwgEKg8KC0FBQUJUM2RlZHFBEAEaGwoCMjUSFQoTCAQqDwoLQUFBQlQzZGVkcUEQARooCgIyNhIiCiAIBCocCgtBQUFCVDNkZWRxQRAIGgtBQUFCVDNkZWRxRRobCgIyNxIVChMIBCoPCgtBQUFCVDNkZWRxQRABGhsKAjI4EhUKEwgEKg8KC0FBQUJUM2RlZHFBEAEaGwoCMjkSFQoTCAQqDwoLQUFBQlQzZGVkcUEQARobCgIzMBIVChMIBCoPCgtBQUFCVDNkZWRxQRABGhsKAjMxEhUKEwgEKg8KC0FBQUJUM2RlZHFBEAEaGwoCMzISFQoTCAQqDwoLQUFBQlQzZGVkcUEQARobCgIzMxIVChMIBCoPCgtBQUFCVDNkZWRxQRABGhsKAjM0EhUKEwgEKg8KC0FBQUJUM2RlZHFBEAEaGwoCMzUSFQoTCAQqDwoLQUFBQlQzZGVkcUEQARobCgIzNhIVChMIBCoPCgtBQUFCVDNkZWRxQRABGhsKAjM3EhUKEwgEKg8KC0FBQUJUM2RlZHFBEAEaGwoCMzgSFQoTCAQqDwoLQUFBQlQzZGVkcUEQARobCgIzORIVChMIBCoPCgtBQUFCVDNkZWRxQRABIrwJCgtBQUFCVDNkZWRwdxKICQoLQUFBQlQzZGVkcHcSC0FBQUJUM2RlZHB3Gg0KCXRleHQvaHRtbBIAIg4KCnRleHQvcGxhaW4SACobIhUxMDA3MTU3MTA4OTY4ODQxNzk5MTUoADgAMPaC49+UMjiq8YDglDJC6wYKC0FBQUJUM2RlZHA4EgtBQUFCVDNkZWRwdxqDAgoJdGV4dC9odG1sEvUBc3VnaXJvIGFjcmVzY2VyIHVtYSBjb250cmEtY2FwYSBjb20gbyBub21lIGRvIFByb2R1dG8gRWR1Y2FjaW9uYWwgdmluY3VsYW5kbyBhbyB0w610dWxvIGRhIGRpc3NlcnRhw6fDo28sIHBhcmEgZmFjaWxpdGFyIGEgYnVzY2EgcGVsbyB0cmFiYWxobyBjb21wbGV0by4gT3UgdW1hIGJyZXZlIGNvbnlleHR1YWxpemHDp8OjbyBwb2RlIHNlciBjb2xvY2FkYSBuYSBJbnRyb2R1w6fDo28sIGVsaW1pbmFuZG8gYSBjb250cmEtY2FwYS4ihAIKCnRleHQvcGxhaW4S9QFzdWdpcm8gYWNyZXNjZXIgdW1hIGNvbnRyYS1jYXBhIGNvbSBvIG5vbWUgZG8gUHJvZHV0byBFZHVjYWNpb25hbCB2aW5jdWxhbmRvIGFvIHTDrXR1bG8gZGEgZGlzc2VydGHDp8OjbywgcGFyYSBmYWNpbGl0YXIgYSBidXNjYSBwZWxvIHRyYWJhbGhvIGNvbXBsZXRvLiBPdSB1bWEgYnJldmUgY29ueWV4dHVhbGl6YcOnw6NvIHBvZGUgc2VyIGNvbG9jYWRhIG5hIEludHJvZHXDp8OjbywgZWxpbWluYW5kbyBhIGNvbnRyYS1jYXBhLiobIhUxMDA3MTU3MTA4OTY4ODQxNzk5MTUoADgAMMCC99+UMjiq8YDglDJaDHRzaG0yNHZkcGp0cnICIAB4AJoBBggAEAAYAKoB+AES9QFzdWdpcm8gYWNyZXNjZXIgdW1hIGNvbnRyYS1jYXBhIGNvbSBvIG5vbWUgZG8gUHJvZHV0byBFZHVjYWNpb25hbCB2aW5jdWxhbmRvIGFvIHTDrXR1bG8gZGEgZGlzc2VydGHDp8OjbywgcGFyYSBmYWNpbGl0YXIgYSBidXNjYSBwZWxvIHRyYWJhbGhvIGNvbXBsZXRvLiBPdSB1bWEgYnJldmUgY29ueWV4dHVhbGl6YcOnw6NvIHBvZGUgc2VyIGNvbG9jYWRhIG5hIEludHJvZHXDp8OjbywgZWxpbWluYW5kbyBhIGNvbnRyYS1jYXBhLkqAAQokYXBwbGljYXRpb24vdm5kLmdvb2dsZS1hcHBzLmRvY3MubWRzGljC19rkAVIaUApMCkZUw610dWxvIGRvIHByb2R1dG8gZWR1Y2FjaW9uYWw6IFhYWFhYIFTDrXR1bG8gZGEgZGlzc2VydGHDp8OjbzogWFhYWFhYEAEYABABWgsybDRwZGYxaHRpN3ICIAB4AIIBFHN1Z2dlc3QueGZ6NGsybmlidDk4mgEGCAAQABgAGPaC49+UMiCq8YDglDJCFHN1Z2dlc3QueGZ6NGsybmlidDk4IogCCgtBQUFCVDNkZWRwZxLUAQoLQUFBQlQzZGVkcGcSC0FBQUJUM2RlZHBnGg0KCXRleHQvaHRtbBIAIg4KCnRleHQvcGxhaW4SACobIhUxMDA3MTU3MTA4OTY4ODQxNzk5MTUoADgAMJnV3N+UMjj32tzflDJKOgokYXBwbGljYXRpb24vdm5kLmdvb2dsZS1hcHBzLmRvY3MubWRzGhLC19rkAQwaCgoGCgAQFBgAEAFaDHlsZTAxNWFxdGE3Y3ICIAB4AIIBFHN1Z2dlc3QubzBwZXc4eW0wdnkzmgEGCAAQABgAGJnV3N+UMiD32tzflDJCFHN1Z2dlc3QubzBwZXc4eW0wdnkzIo8ECgtBQUFCVDNkZWRwaxLbAwoLQUFBQlQzZGVkcGsSC0FBQUJUM2RlZHBrGg0KCXRleHQvaHRtbBIAIg4KCnRleHQvcGxhaW4SACobIhUxMDA3MTU3MTA4OTY4ODQxNzk5MTUoADgAMP7+3N+UMjj9yeLflDJChAIKC0FBQUJUM2RlZHBvEgtBQUFCVDNkZWRwaxo3Cgl0ZXh0L2h0bWwSKnN1Z2lyb8KgIGRlaXhhciBlc3Bhw6dhbWVudG8gMSw1IGRlIGxpbmhhcyI4Cgp0ZXh0L3BsYWluEipzdWdpcm/CoCBkZWl4YXIgZXNwYcOnYW1lbnRvIDEsNSBkZSBsaW5oYXMqGyIVMTAwNzE1NzEwODk2ODg0MTc5OTE1KAA4ADD/m9/flDI4/cni35QyWgxpeWNubm1ldmtxc3JyAiAAeACaAQYIABAAGACqASwSKnN1Z2lyb8KgIGRlaXhhciBlc3Bhw6dhbWVudG8gMSw1IGRlIGxpbmhhc0o6CiRhcHBsaWNhdGlvbi92bmQuZ29vZ2xlLWFwcHMuZG9jcy5tZHMaEsLX2uQBDBoKCgYKABAUGAAQAVoMYXJxcHZ6ZjRnbjNkcgIgAHgAggEUc3VnZ2VzdC53dnRubm1ueWJnZTiaAQYIABAAGAAY/v7c35QyIP3J4t+UMkIUc3VnZ2VzdC53dnRubm1ueWJnZTgikwUKC0FBQUJUM2RlZHFBEuAECgtBQUFCVDNkZWRxQRILQUFBQlQzZGVkcUEaDQoJdGV4dC9odG1sEgAiDgoKdGV4dC9wbGFpbhIAKhsiFTEwMDcxNTcxMDg5Njg4NDE3OTkxNSgAOAAwj//435QyOM+K/t+UMkL2AgoLQUFBQlQzZGVkcUUSC0FBQUJUM2RlZHFBGl0KCXRleHQvaHRtbBJQRW0gbm92YSBmb2xoYS4gQWNyZWRpdG8gcXVlIHByZWNpc2Fyw6EgZGEgZmljaGEgY2F0YWxvZ3LDoWZpY2EgcGFyYSBhIGJpYmxpb3RlY2EiXgoKdGV4dC9wbGFpbhJQRW0gbm92YSBmb2xoYS4gQWNyZWRpdG8gcXVlIHByZWNpc2Fyw6EgZGEgZmljaGEgY2F0YWxvZ3LDoWZpY2EgcGFyYSBhIGJpYmxpb3RlY2EqGyIVMTAwNzE1NzEwODk2ODg0MTc5OTE1KAA4ADC+0fvflDI4z4r+35QyWgw3dzRwZmM4Y3U1YjVyAiAAeACaAQYIABAAGACqAVISUEVtIG5vdmEgZm9saGEuIEFjcmVkaXRvIHF1ZSBwcmVjaXNhcsOhIGRhIGZpY2hhIGNhdGFsb2dyw6FmaWNhIHBhcmEgYSBiaWJsaW90ZWNhSk4KJGFwcGxpY2F0aW9uL3ZuZC5nb29nbGUtYXBwcy5kb2NzLm1kcxomwtfa5AEgGh4KGgoURmljaGEgQ2F0YWxvZ3LDoWZpY2EQARgAEAFaDDN0bGNkaXZxZmgwenICIAB4AIIBE3N1Z2dlc3QubmZteGV1MTN4aWmaAQYIABAAGAAYj//435QyIM+K/t+UMkITc3VnZ2VzdC5uZm14ZXUxM3hpaTgAaicKFHN1Z2dlc3QueGZ6NGsybmlidDk4Eg9MdWNpYSBNZW5vbmNpbmlqJwoUc3VnZ2VzdC5vMHBldzh5bTB2eTMSD0x1Y2lhIE1lbm9uY2luaWonChRzdWdnZXN0Lnd2dG5ubW55YmdlOBIPTHVjaWEgTWVub25jaW5paiYKE3N1Z2dlc3QubmZteGV1MTN4aWkSD0x1Y2lhIE1lbm9uY2luaWonChRzdWdnZXN0LnE2ZG9pbGsweXRidxIPTHVjaWEgTWVub25jaW5pciExSFN2MVRoUmI5cDF3cDhOOGRObjFIb21pY2lFWnROU0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708</Words>
  <Characters>3829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Janice Teresinha Reichert</dc:creator>
  <cp:lastModifiedBy>Janice Teresinha Reichert</cp:lastModifiedBy>
  <cp:revision>6</cp:revision>
  <dcterms:created xsi:type="dcterms:W3CDTF">2024-11-13T18:35:00Z</dcterms:created>
  <dcterms:modified xsi:type="dcterms:W3CDTF">2024-11-13T20:14:00Z</dcterms:modified>
</cp:coreProperties>
</file>