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DE CANDIDATOS ÀS VAGAS PARA O CURSO DE MESTRADO E DOUTORADO DO PROGRAMA DE PÓS-GRADUAÇÃO EM HISTÓRIA – PPGH/UFFS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3300"/>
          <w:sz w:val="24"/>
          <w:szCs w:val="24"/>
          <w:rtl w:val="0"/>
        </w:rPr>
        <w:t xml:space="preserve">Preencher DIGITADO.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Enviar este formulário assinado, por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sec.ppgh@uffs.edu.br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, juntamente dos demais documentos requisitados no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-102.0" w:type="dxa"/>
        <w:tblLayout w:type="fixed"/>
        <w:tblLook w:val="0000"/>
      </w:tblPr>
      <w:tblGrid>
        <w:gridCol w:w="1875"/>
        <w:gridCol w:w="2055"/>
        <w:gridCol w:w="2085"/>
        <w:gridCol w:w="105"/>
        <w:gridCol w:w="3075"/>
        <w:tblGridChange w:id="0">
          <w:tblGrid>
            <w:gridCol w:w="1875"/>
            <w:gridCol w:w="2055"/>
            <w:gridCol w:w="2085"/>
            <w:gridCol w:w="105"/>
            <w:gridCol w:w="307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7b7b7" w:val="clear"/>
                <w:rtl w:val="0"/>
              </w:rPr>
              <w:t xml:space="preserve">Processo Seletivo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Processo Seletivo (número do edital):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  (     ) Mestrado          (     ) Doutorado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Ano/semestre: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civil completo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Nome social: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Gênero de tratamento: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*Nome da mãe:</w:t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Pai: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Data de Nascimento:  </w:t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Estado civil: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Etnia:  </w:t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sanguíneo: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Nacionalidade: </w:t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de origem: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Município de nasc.: </w:t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Estado de nascimento: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Necessidade especial:    (     ) sim             (     ) não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*CPF: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*RG:                                     Orgão exp.:                             Data da expedição: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d0d0d0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*País: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*UF:                                                                          * Município: </w:t>
            </w:r>
          </w:p>
          <w:tbl>
            <w:tblPr>
              <w:tblStyle w:val="Table2"/>
              <w:tblW w:w="9195.0" w:type="dxa"/>
              <w:jc w:val="left"/>
              <w:tblInd w:w="-102.0" w:type="dxa"/>
              <w:tblLayout w:type="fixed"/>
              <w:tblLook w:val="0000"/>
            </w:tblPr>
            <w:tblGrid>
              <w:gridCol w:w="1875"/>
              <w:gridCol w:w="2055"/>
              <w:gridCol w:w="2085"/>
              <w:gridCol w:w="105"/>
              <w:gridCol w:w="3075"/>
              <w:tblGridChange w:id="0">
                <w:tblGrid>
                  <w:gridCol w:w="1875"/>
                  <w:gridCol w:w="2055"/>
                  <w:gridCol w:w="2085"/>
                  <w:gridCol w:w="105"/>
                  <w:gridCol w:w="30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80" w:space="0" w:sz="8" w:val="single"/>
                    <w:left w:color="000080" w:space="0" w:sz="8" w:val="single"/>
                    <w:bottom w:color="000080" w:space="0" w:sz="8" w:val="single"/>
                    <w:right w:color="000080" w:space="0" w:sz="8" w:val="single"/>
                  </w:tcBorders>
                  <w:shd w:fill="auto" w:val="clear"/>
                  <w:tcMar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1"/>
                    <w:spacing w:line="249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Bairro: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80" w:space="0" w:sz="8" w:val="single"/>
                    <w:left w:color="000080" w:space="0" w:sz="8" w:val="single"/>
                    <w:bottom w:color="000080" w:space="0" w:sz="8" w:val="single"/>
                    <w:right w:color="000080" w:space="0" w:sz="8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1"/>
                    <w:spacing w:line="249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CEP: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80" w:space="0" w:sz="8" w:val="single"/>
                    <w:left w:color="000080" w:space="0" w:sz="8" w:val="single"/>
                    <w:bottom w:color="000080" w:space="0" w:sz="8" w:val="single"/>
                    <w:right w:color="000080" w:space="0" w:sz="8" w:val="single"/>
                  </w:tcBorders>
                  <w:shd w:fill="auto" w:val="clear"/>
                  <w:tcMar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1"/>
                    <w:spacing w:line="24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Rua: </w:t>
                  </w:r>
                </w:p>
              </w:tc>
              <w:tc>
                <w:tcPr>
                  <w:gridSpan w:val="3"/>
                  <w:tcBorders>
                    <w:top w:color="000080" w:space="0" w:sz="8" w:val="single"/>
                    <w:left w:color="000080" w:space="0" w:sz="8" w:val="single"/>
                    <w:bottom w:color="000080" w:space="0" w:sz="8" w:val="single"/>
                    <w:right w:color="000080" w:space="0" w:sz="8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1"/>
                    <w:spacing w:line="24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nº</w:t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widowControl w:val="1"/>
              <w:spacing w:line="2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Complemento: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d0d0d0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residencial: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1: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*Contato Urgências: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d0d0d0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 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Estado de diplomação: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Município de Diplomação: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Mestrado em:                                                                        Ano conclusão: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Estado/município da diplomação: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d0d0d0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Ocupação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d0d0d0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de pesquisa para a qual inscreve seu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1: (   )   História Ambiental, das Migrações e das Ciências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2: (   )   Fronteiras, Movimentos Sociais e Poder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3: (   )   Cultura, Resistências e Decolonialidades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Provável orientador(a):_______________________________________________________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 não obrigatório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a opção é apenas em caráter de preferência, cabendo à comissão de seleção a indicação de um orientador ao final do processo seletivo de acordo com a classificação final e com o disposto no edital de seleção.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Necessita de condições especiais para as etapas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processo Seletivo?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Sim. Quais____________________________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DE AVALIAÇÃO DO CURRÍCULO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Preencher de acordo com o Currículo que será entregue no ato da inscrição.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  <w:rtl w:val="0"/>
        </w:rPr>
        <w:t xml:space="preserve">Preencher os itens das colunas 3 e 4 da tabela.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5.0" w:type="dxa"/>
        <w:jc w:val="left"/>
        <w:tblInd w:w="-117.0" w:type="dxa"/>
        <w:tblLayout w:type="fixed"/>
        <w:tblLook w:val="0000"/>
      </w:tblPr>
      <w:tblGrid>
        <w:gridCol w:w="3045"/>
        <w:gridCol w:w="1875"/>
        <w:gridCol w:w="2115"/>
        <w:gridCol w:w="2160"/>
        <w:tblGridChange w:id="0">
          <w:tblGrid>
            <w:gridCol w:w="3045"/>
            <w:gridCol w:w="1875"/>
            <w:gridCol w:w="2115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398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avaliados (20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 a 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por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de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Autor/Organizador de livro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 de capítulo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 de artigo publicado ou aceito para publicação em periódico 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qualis Capes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 completo publicado em Anais de evento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Resumos expandidos publicados em anais de evento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Bolsista de Iniciação Científica e/ou Bolsista de Mestrado (com ou sem bolsa), por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programas como: PET, PIBID, Residências pedagógicas, Projeto de extensão,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pesquisa,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cultura, por ano**.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tcMar>
              <w:left w:w="117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CLASSIFICAÇÕES DE PERIÓDICOS QUADRIÊNIO 2017-2020, disponível em: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https://sucupira.capes.gov.br/sucupira/public/consultas/coleta/veiculoPublicacaoQualis/listaConsultaGeralPeriodicos.jsf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Só serão pontuadas as participações com no mínimo 12 meses.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9.0" w:type="dxa"/>
        <w:jc w:val="left"/>
        <w:tblInd w:w="-117.0" w:type="dxa"/>
        <w:tblLayout w:type="fixed"/>
        <w:tblLook w:val="0000"/>
      </w:tblPr>
      <w:tblGrid>
        <w:gridCol w:w="9189"/>
        <w:tblGridChange w:id="0">
          <w:tblGrid>
            <w:gridCol w:w="91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Concorrerá à vaga para pessoa autodeclarada com Deficiência: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)Não (   )Sim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89.0" w:type="dxa"/>
        <w:jc w:val="left"/>
        <w:tblInd w:w="-117.0" w:type="dxa"/>
        <w:tblLayout w:type="fixed"/>
        <w:tblLook w:val="0000"/>
      </w:tblPr>
      <w:tblGrid>
        <w:gridCol w:w="9189"/>
        <w:tblGridChange w:id="0">
          <w:tblGrid>
            <w:gridCol w:w="91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Concorrerá à vaga para pessoa autodeclarada Indígena: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 (   )Sim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9.0" w:type="dxa"/>
        <w:jc w:val="left"/>
        <w:tblInd w:w="-117.0" w:type="dxa"/>
        <w:tblLayout w:type="fixed"/>
        <w:tblLook w:val="0000"/>
      </w:tblPr>
      <w:tblGrid>
        <w:gridCol w:w="9189"/>
        <w:tblGridChange w:id="0">
          <w:tblGrid>
            <w:gridCol w:w="91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8" w:val="single"/>
              <w:left w:color="000080" w:space="0" w:sz="8" w:val="single"/>
              <w:bottom w:color="000080" w:space="0" w:sz="8" w:val="single"/>
              <w:right w:color="00008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Concorrerá à vaga para pessoa autodeclarada negra (pretos e pardos)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)Não (   )Sim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data: _________________________________________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Declaro que li e concordo com as normas do presente edital.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417" w:top="1417" w:left="1701" w:right="99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720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440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2160" w:right="0" w:hanging="18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2880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3600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4320" w:right="0" w:hanging="18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ing1">
    <w:name w:val="Heading 1"/>
    <w:basedOn w:val="Standard"/>
    <w:next w:val="Standard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Standard"/>
    <w:next w:val="Standard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249" w:lineRule="auto"/>
      <w:ind w:leftChars="-1" w:rightChars="0" w:firstLineChars="-1"/>
      <w:textDirection w:val="btLr"/>
      <w:textAlignment w:val="baseline"/>
      <w:outlineLvl w:val="1"/>
    </w:pPr>
    <w:rPr>
      <w:rFonts w:ascii="Calibri" w:cs="Calibri" w:eastAsia="Calibri" w:hAnsi="Calibri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Heading3">
    <w:name w:val="Heading 3"/>
    <w:basedOn w:val="Standard"/>
    <w:next w:val="Standard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249" w:lineRule="auto"/>
      <w:ind w:leftChars="-1" w:rightChars="0" w:firstLineChars="-1"/>
      <w:textDirection w:val="btLr"/>
      <w:textAlignment w:val="baseline"/>
      <w:outlineLvl w:val="2"/>
    </w:pPr>
    <w:rPr>
      <w:rFonts w:ascii="Calibri" w:cs="Calibri" w:eastAsia="Calibri" w:hAnsi="Calibri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Standard"/>
    <w:next w:val="Standard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249" w:lineRule="auto"/>
      <w:ind w:leftChars="-1" w:rightChars="0" w:firstLineChars="-1"/>
      <w:textDirection w:val="btLr"/>
      <w:textAlignment w:val="baseline"/>
      <w:outlineLvl w:val="3"/>
    </w:pPr>
    <w:rPr>
      <w:rFonts w:ascii="Calibri" w:cs="Calibri" w:eastAsia="Calibri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5">
    <w:name w:val="Heading 5"/>
    <w:basedOn w:val="Standard"/>
    <w:next w:val="Standard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249" w:lineRule="auto"/>
      <w:ind w:leftChars="-1" w:rightChars="0" w:firstLineChars="-1"/>
      <w:textDirection w:val="btLr"/>
      <w:textAlignment w:val="baseline"/>
      <w:outlineLvl w:val="4"/>
    </w:pPr>
    <w:rPr>
      <w:rFonts w:ascii="Calibri" w:cs="Calibri" w:eastAsia="Calibri" w:hAnsi="Calibri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ing6">
    <w:name w:val="Heading 6"/>
    <w:basedOn w:val="Standard"/>
    <w:next w:val="Standard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249" w:lineRule="auto"/>
      <w:ind w:leftChars="-1" w:rightChars="0" w:firstLineChars="-1"/>
      <w:textDirection w:val="btLr"/>
      <w:textAlignment w:val="baseline"/>
      <w:outlineLvl w:val="5"/>
    </w:pPr>
    <w:rPr>
      <w:rFonts w:ascii="Calibri" w:cs="Calibri" w:eastAsia="Calibri" w:hAnsi="Calibri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basedOn w:val="Fonteparág.padrão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Fonteparág.padrão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Times New Roman" w:cs="Times New Roman" w:eastAsia="Times New Roman" w:hAnsi="Times New Roman"/>
      <w:b w:val="1"/>
      <w:color w:val="1155cc"/>
      <w:w w:val="100"/>
      <w:position w:val="-1"/>
      <w:sz w:val="24"/>
      <w:szCs w:val="24"/>
      <w:u w:color="auto" w:val="single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 w:bidi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ítulo">
    <w:name w:val="Título"/>
    <w:basedOn w:val="Standard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Mangal" w:eastAsia="Calibri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Standard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Noto Sans Devanaga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after="160" w:before="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49" w:lineRule="auto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Mangal" w:eastAsia="Calibri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Standard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49" w:lineRule="auto"/>
      <w:ind w:leftChars="-1" w:rightChars="0" w:firstLineChars="-1"/>
      <w:textDirection w:val="btLr"/>
      <w:textAlignment w:val="baseline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HeaderandFooter">
    <w:name w:val="Header and Footer"/>
    <w:basedOn w:val="Standard"/>
    <w:next w:val="HeaderandFooter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Standard"/>
    <w:next w:val="Header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Standard"/>
    <w:next w:val="Footer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160" w:before="0" w:line="249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.ppgh@uffs.edu.b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1NXOPCUmYBw76baBWdB1SHUqw==">CgMxLjA4AHIhMVI2N0w0R1BHWWlUZ09PSmZ1Z25LekljM1ZSSGZpTmlj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2023-04-18T18:48:00Z</dcterms:created>
  <dc:creator>Samira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